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CE5" w:rsidRDefault="00226CE5" w:rsidP="00226CE5">
      <w:pPr>
        <w:jc w:val="center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  <w:lang w:bidi="ar-SA"/>
        </w:rPr>
        <w:drawing>
          <wp:inline distT="0" distB="0" distL="0" distR="0">
            <wp:extent cx="78740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CE5" w:rsidRDefault="00226CE5" w:rsidP="00226CE5">
      <w:pPr>
        <w:jc w:val="center"/>
        <w:rPr>
          <w:rFonts w:ascii="Calibri" w:eastAsia="Calibri" w:hAnsi="Calibri"/>
          <w:lang w:eastAsia="en-US"/>
        </w:rPr>
      </w:pPr>
    </w:p>
    <w:p w:rsidR="00226CE5" w:rsidRDefault="00226CE5" w:rsidP="00226C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ДАГЕСТАН</w:t>
      </w:r>
    </w:p>
    <w:p w:rsidR="00226CE5" w:rsidRDefault="00226CE5" w:rsidP="00226CE5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МУНИЦИПАЛЬНОЕ КАЗЁННОЕ ОБРАЗОВАТЕЛЬНОЕ УЧРЕЖДЕНИЕ </w:t>
      </w:r>
    </w:p>
    <w:p w:rsidR="00226CE5" w:rsidRDefault="00BF3A77" w:rsidP="00BF3A77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«АМСАРСКАЯ</w:t>
      </w:r>
      <w:r w:rsidR="00226CE5">
        <w:rPr>
          <w:rFonts w:ascii="Calibri" w:eastAsia="Calibri" w:hAnsi="Calibri"/>
          <w:b/>
          <w:sz w:val="28"/>
          <w:szCs w:val="28"/>
          <w:lang w:eastAsia="en-US"/>
        </w:rPr>
        <w:t xml:space="preserve"> СРЕДН</w:t>
      </w:r>
      <w:r>
        <w:rPr>
          <w:rFonts w:ascii="Calibri" w:eastAsia="Calibri" w:hAnsi="Calibri"/>
          <w:b/>
          <w:sz w:val="28"/>
          <w:szCs w:val="28"/>
          <w:lang w:eastAsia="en-US"/>
        </w:rPr>
        <w:t>ЯЯ ОБЩЕОБРАЗОВАТЕЛЬНАЯ ШКОЛА»</w:t>
      </w:r>
    </w:p>
    <w:p w:rsidR="00226CE5" w:rsidRDefault="00226CE5" w:rsidP="00226CE5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bCs/>
          <w:sz w:val="16"/>
          <w:szCs w:val="16"/>
          <w:lang w:eastAsia="en-US"/>
        </w:rPr>
        <w:t xml:space="preserve">368700                                                                                                                                                                                                              </w:t>
      </w:r>
      <w:r w:rsidR="00BF3A77">
        <w:rPr>
          <w:rFonts w:ascii="Calibri" w:eastAsia="Calibri" w:hAnsi="Calibri"/>
          <w:b/>
          <w:bCs/>
          <w:sz w:val="16"/>
          <w:szCs w:val="16"/>
          <w:lang w:eastAsia="en-US"/>
        </w:rPr>
        <w:t xml:space="preserve">                         с.Амсар</w:t>
      </w:r>
    </w:p>
    <w:tbl>
      <w:tblPr>
        <w:tblpPr w:leftFromText="180" w:rightFromText="180" w:vertAnchor="text" w:horzAnchor="margin" w:tblpXSpec="center" w:tblpY="95"/>
        <w:tblW w:w="9940" w:type="dxa"/>
        <w:tblBorders>
          <w:top w:val="thinThickSmallGap" w:sz="24" w:space="0" w:color="000000"/>
        </w:tblBorders>
        <w:tblLook w:val="04A0" w:firstRow="1" w:lastRow="0" w:firstColumn="1" w:lastColumn="0" w:noHBand="0" w:noVBand="1"/>
      </w:tblPr>
      <w:tblGrid>
        <w:gridCol w:w="9940"/>
      </w:tblGrid>
      <w:tr w:rsidR="00226CE5" w:rsidTr="00226CE5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hideMark/>
          </w:tcPr>
          <w:p w:rsidR="00226CE5" w:rsidRDefault="00226CE5" w:rsidP="00226CE5">
            <w:pPr>
              <w:rPr>
                <w:noProof/>
              </w:rPr>
            </w:pPr>
            <w:r>
              <w:rPr>
                <w:noProof/>
              </w:rPr>
              <w:t xml:space="preserve">          </w:t>
            </w:r>
          </w:p>
          <w:p w:rsidR="00226CE5" w:rsidRDefault="00226CE5" w:rsidP="00226CE5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noProof/>
              </w:rPr>
              <w:t xml:space="preserve">      01   снтября 2020 г</w:t>
            </w:r>
            <w:r>
              <w:rPr>
                <w:rFonts w:ascii="Calibri" w:eastAsia="Calibri" w:hAnsi="Calibri"/>
                <w:sz w:val="20"/>
                <w:lang w:eastAsia="en-US"/>
              </w:rPr>
              <w:t xml:space="preserve">.                                                                                                                                      </w:t>
            </w:r>
            <w:r>
              <w:rPr>
                <w:noProof/>
              </w:rPr>
              <w:t xml:space="preserve">№  </w:t>
            </w:r>
            <w:r>
              <w:rPr>
                <w:noProof/>
                <w:u w:val="single"/>
              </w:rPr>
              <w:t>_____</w:t>
            </w:r>
          </w:p>
        </w:tc>
      </w:tr>
    </w:tbl>
    <w:p w:rsidR="00226CE5" w:rsidRDefault="00226CE5" w:rsidP="00226CE5">
      <w:pPr>
        <w:rPr>
          <w:rFonts w:ascii="Calibri" w:eastAsia="Calibri" w:hAnsi="Calibri"/>
          <w:b/>
          <w:bCs/>
          <w:sz w:val="16"/>
          <w:szCs w:val="16"/>
          <w:lang w:eastAsia="en-US"/>
        </w:rPr>
      </w:pPr>
      <w:r>
        <w:rPr>
          <w:rFonts w:ascii="Calibri" w:eastAsia="Calibri" w:hAnsi="Calibri"/>
          <w:b/>
          <w:bCs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6CE5" w:rsidRDefault="00226CE5" w:rsidP="00226CE5">
      <w:pPr>
        <w:rPr>
          <w:noProof/>
          <w:sz w:val="24"/>
          <w:szCs w:val="24"/>
        </w:rPr>
      </w:pPr>
      <w:r>
        <w:rPr>
          <w:noProof/>
        </w:rPr>
        <w:t xml:space="preserve">                               .  </w:t>
      </w:r>
      <w:r>
        <w:rPr>
          <w:noProof/>
        </w:rPr>
        <w:tab/>
      </w:r>
      <w:r>
        <w:rPr>
          <w:noProof/>
        </w:rPr>
        <w:tab/>
        <w:t xml:space="preserve">                             </w:t>
      </w:r>
      <w:r>
        <w:rPr>
          <w:noProof/>
        </w:rPr>
        <w:tab/>
        <w:t xml:space="preserve">                                     </w:t>
      </w:r>
    </w:p>
    <w:p w:rsidR="00226CE5" w:rsidRDefault="00226CE5" w:rsidP="00226CE5">
      <w:pPr>
        <w:jc w:val="center"/>
        <w:rPr>
          <w:noProof/>
        </w:rPr>
      </w:pPr>
    </w:p>
    <w:p w:rsidR="00226CE5" w:rsidRDefault="00226CE5">
      <w:pPr>
        <w:pStyle w:val="1"/>
        <w:ind w:left="3879" w:right="3969"/>
      </w:pPr>
    </w:p>
    <w:p w:rsidR="00226CE5" w:rsidRDefault="00226CE5">
      <w:pPr>
        <w:pStyle w:val="1"/>
        <w:ind w:left="3879" w:right="3969"/>
      </w:pPr>
    </w:p>
    <w:p w:rsidR="004C4035" w:rsidRDefault="007B2ED1">
      <w:pPr>
        <w:pStyle w:val="1"/>
        <w:ind w:left="3879" w:right="3969"/>
      </w:pPr>
      <w:r>
        <w:t>Программа производственного контроля на 2020-2021 учебный год</w:t>
      </w:r>
    </w:p>
    <w:p w:rsidR="004C4035" w:rsidRDefault="007B2ED1">
      <w:pPr>
        <w:pStyle w:val="2"/>
        <w:numPr>
          <w:ilvl w:val="0"/>
          <w:numId w:val="7"/>
        </w:numPr>
        <w:tabs>
          <w:tab w:val="left" w:pos="4908"/>
        </w:tabs>
        <w:spacing w:line="276" w:lineRule="exact"/>
        <w:ind w:hanging="361"/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5"/>
        <w:jc w:val="both"/>
        <w:rPr>
          <w:sz w:val="24"/>
        </w:rPr>
      </w:pPr>
      <w:r>
        <w:rPr>
          <w:sz w:val="24"/>
        </w:rPr>
        <w:t>1.1. Настоящая программа разработана в соответствие с требованиями Федерального закона № 52 от 30.03.99. «О санитарно-эпидемиологическом благополучии населения» (с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производственного контроля за соблюдением санитарно-эпидемиологических (профилактических)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мероприятий».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6"/>
        <w:jc w:val="both"/>
        <w:rPr>
          <w:sz w:val="24"/>
        </w:rPr>
      </w:pPr>
      <w:r>
        <w:rPr>
          <w:sz w:val="24"/>
        </w:rPr>
        <w:t>1.2. Программа устанавливает порядок организации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6A3AE7" w:rsidRDefault="007B2ED1">
      <w:pPr>
        <w:pStyle w:val="a4"/>
        <w:numPr>
          <w:ilvl w:val="0"/>
          <w:numId w:val="6"/>
        </w:numPr>
        <w:tabs>
          <w:tab w:val="left" w:pos="1034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1.3 Организация</w:t>
      </w:r>
      <w:r w:rsidR="006A3AE7">
        <w:rPr>
          <w:sz w:val="24"/>
        </w:rPr>
        <w:t xml:space="preserve"> производственного контроля в МК</w:t>
      </w:r>
      <w:r w:rsidR="00BF3A77">
        <w:rPr>
          <w:sz w:val="24"/>
        </w:rPr>
        <w:t>ОУ Амсарская СОШ</w:t>
      </w:r>
      <w:bookmarkStart w:id="0" w:name="_GoBack"/>
      <w:bookmarkEnd w:id="0"/>
      <w:r w:rsidR="006A3AE7">
        <w:rPr>
          <w:sz w:val="24"/>
        </w:rPr>
        <w:t xml:space="preserve"> возлагается </w:t>
      </w:r>
    </w:p>
    <w:p w:rsidR="004C4035" w:rsidRDefault="007B2ED1" w:rsidP="006A3AE7">
      <w:pPr>
        <w:pStyle w:val="a4"/>
        <w:tabs>
          <w:tab w:val="left" w:pos="1034"/>
        </w:tabs>
        <w:spacing w:line="292" w:lineRule="exact"/>
        <w:ind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директора.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6"/>
        <w:jc w:val="both"/>
        <w:rPr>
          <w:sz w:val="24"/>
        </w:rPr>
      </w:pPr>
      <w:r>
        <w:rPr>
          <w:sz w:val="24"/>
        </w:rPr>
        <w:t>1.4. Целью производственного контроля является обеспечение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контроля за 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соблюдением.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7"/>
        <w:jc w:val="both"/>
        <w:rPr>
          <w:sz w:val="24"/>
        </w:rPr>
      </w:pPr>
      <w:r>
        <w:rPr>
          <w:sz w:val="24"/>
        </w:rPr>
        <w:t>1.5. Общее руководство осуществлением производственного контроля за соблюдением санитарных правил, санитарно-противоэпидемических (профилактических) мероприятий возлагается на директора.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1.6. К настоящей Программе относятся термины с соответствующими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определениями: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Санитарно-эпидемиологическое благополучие населения </w:t>
      </w:r>
      <w:r>
        <w:rPr>
          <w:sz w:val="24"/>
        </w:rPr>
        <w:t>–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7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Среда обитания </w:t>
      </w:r>
      <w:r>
        <w:rPr>
          <w:sz w:val="24"/>
        </w:rPr>
        <w:t>– совокупность объектов, явлений и факторов окружающей (естественной и искусственной) среды, определяющая условия 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453"/>
          <w:tab w:val="left" w:pos="1454"/>
        </w:tabs>
        <w:ind w:right="287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Факторы среды обитания - </w:t>
      </w:r>
      <w:r>
        <w:rPr>
          <w:sz w:val="24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</w:t>
      </w:r>
      <w:r>
        <w:rPr>
          <w:spacing w:val="-9"/>
          <w:sz w:val="24"/>
        </w:rPr>
        <w:t xml:space="preserve"> </w:t>
      </w:r>
      <w:r>
        <w:rPr>
          <w:sz w:val="24"/>
        </w:rPr>
        <w:t>поколений.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Вредные воздействия на человека – </w:t>
      </w:r>
      <w:r>
        <w:rPr>
          <w:sz w:val="24"/>
        </w:rPr>
        <w:t>воздействие факторов среды обитания создающее угрозу жизни и здоровью будущих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поколений.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Благоприятные условия жизнедеятельности человека – </w:t>
      </w:r>
      <w:r>
        <w:rPr>
          <w:sz w:val="24"/>
        </w:rPr>
        <w:t>состояние среды обитания, при котором отсутствует вредное воздействие ее факторов на человека и имеются возможности для восстановления нарушенных функций организма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lastRenderedPageBreak/>
        <w:tab/>
      </w:r>
      <w:r>
        <w:rPr>
          <w:b/>
          <w:i/>
          <w:sz w:val="24"/>
        </w:rPr>
        <w:t xml:space="preserve">Безопасные условия для человека – </w:t>
      </w:r>
      <w:r>
        <w:rPr>
          <w:sz w:val="24"/>
        </w:rPr>
        <w:t>состояние среды обитания, при котором отсутствует вероятность вредного воздействия ее факторов на</w:t>
      </w:r>
      <w:r>
        <w:rPr>
          <w:spacing w:val="56"/>
          <w:sz w:val="24"/>
        </w:rPr>
        <w:t xml:space="preserve"> </w:t>
      </w:r>
      <w:r>
        <w:rPr>
          <w:sz w:val="24"/>
        </w:rPr>
        <w:t>человека.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90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Санитарно-эпидемиологическая обстановка - </w:t>
      </w:r>
      <w:r>
        <w:rPr>
          <w:sz w:val="24"/>
        </w:rPr>
        <w:t>состояние здоровья населения и среды обитания на определенной территории в конкретно указанное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время.</w:t>
      </w:r>
    </w:p>
    <w:p w:rsidR="004C4035" w:rsidRDefault="004C4035">
      <w:pPr>
        <w:jc w:val="both"/>
        <w:rPr>
          <w:sz w:val="24"/>
        </w:rPr>
      </w:pP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spacing w:before="73"/>
        <w:ind w:right="287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Гигиенический норматив – </w:t>
      </w:r>
      <w:r>
        <w:rPr>
          <w:sz w:val="24"/>
        </w:rPr>
        <w:t>установленное исследованиями допустимое максимальное или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Государственные санитарно-эпидемиологические правила и нормативы (далее санитарные правила) - </w:t>
      </w:r>
      <w:r>
        <w:rPr>
          <w:sz w:val="24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453"/>
          <w:tab w:val="left" w:pos="145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Санитарно-эпидемиологические (профилактические) мероприятия – </w:t>
      </w:r>
      <w:r>
        <w:rPr>
          <w:sz w:val="24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ликвидации.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Профессиональные заболевания – </w:t>
      </w:r>
      <w:r>
        <w:rPr>
          <w:sz w:val="24"/>
        </w:rPr>
        <w:t>заболевания человека, возникновение которых решающая роль принадлежит воздействию неблагоприятных факторов производственной среды и трудового процесса.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Инфекционные заболевания – </w:t>
      </w:r>
      <w:r>
        <w:rPr>
          <w:sz w:val="24"/>
        </w:rPr>
        <w:t>инфекционные заболевания человека, возникновение и распространение которых,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опасность для окружающих и характеризуются тяжелым течением, высоким уровнем смертности, распространением среди 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(эпидемии).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5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Массовые не инфекционные заболевания (отравления) – </w:t>
      </w:r>
      <w:r>
        <w:rPr>
          <w:sz w:val="24"/>
        </w:rPr>
        <w:t>заболевания человека, возникновение которых обусловлено воздействие неблагоприятных физических, и (или) химических и (или) социальных факторов 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обитания.</w:t>
      </w:r>
    </w:p>
    <w:p w:rsidR="004C4035" w:rsidRDefault="004C4035">
      <w:pPr>
        <w:pStyle w:val="a3"/>
        <w:spacing w:before="7"/>
        <w:ind w:left="0"/>
        <w:rPr>
          <w:sz w:val="23"/>
        </w:rPr>
      </w:pPr>
    </w:p>
    <w:p w:rsidR="004C4035" w:rsidRDefault="007B2ED1">
      <w:pPr>
        <w:pStyle w:val="2"/>
        <w:numPr>
          <w:ilvl w:val="0"/>
          <w:numId w:val="7"/>
        </w:numPr>
        <w:tabs>
          <w:tab w:val="left" w:pos="2474"/>
        </w:tabs>
        <w:ind w:left="2473" w:hanging="241"/>
        <w:jc w:val="left"/>
      </w:pPr>
      <w:r>
        <w:t>Порядок организации и проведения производственного</w:t>
      </w:r>
      <w:r>
        <w:rPr>
          <w:spacing w:val="-2"/>
        </w:rPr>
        <w:t xml:space="preserve"> </w:t>
      </w:r>
      <w:r>
        <w:t>контроля</w:t>
      </w:r>
    </w:p>
    <w:p w:rsidR="004C4035" w:rsidRDefault="004C4035">
      <w:pPr>
        <w:pStyle w:val="a3"/>
        <w:ind w:left="0"/>
        <w:rPr>
          <w:b/>
        </w:rPr>
      </w:pP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5"/>
        <w:jc w:val="both"/>
        <w:rPr>
          <w:sz w:val="24"/>
        </w:rPr>
      </w:pPr>
      <w:r>
        <w:rPr>
          <w:sz w:val="24"/>
        </w:rPr>
        <w:t>2.1. Производственный контроль за соблюдением санитарных правил и выполнением противоэпидемических (профилактических) мероприятий (далее производственный контроль) осуществляется юридическими лицами и индивидуальными предпринимателями в соответствии с осуществляемой ими деятельностью по обеспечению контроля за соблюдением  санитарных правил и гигиенических нормативов, выполнением противоэпидемических (профилактических) мероприятий).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5"/>
        <w:jc w:val="both"/>
        <w:rPr>
          <w:sz w:val="24"/>
        </w:rPr>
      </w:pPr>
      <w:r>
        <w:rPr>
          <w:sz w:val="24"/>
        </w:rPr>
        <w:t>2.2.Объектами производственного контроля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2.3. Производственный 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6"/>
        <w:jc w:val="both"/>
        <w:rPr>
          <w:sz w:val="24"/>
        </w:rPr>
      </w:pPr>
      <w:r>
        <w:rPr>
          <w:sz w:val="24"/>
        </w:rPr>
        <w:t>2.3.1. Наличие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2.3.2. Организация 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осмотров.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6"/>
        <w:jc w:val="both"/>
        <w:rPr>
          <w:sz w:val="24"/>
        </w:rPr>
      </w:pPr>
      <w:r>
        <w:rPr>
          <w:sz w:val="24"/>
        </w:rPr>
        <w:t>2.3.3. Контроль за наличием сертификатов, санитарно-эпидемиологических заключений, иных документов, подтверждающих качество, реализующейся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8"/>
        <w:jc w:val="both"/>
        <w:rPr>
          <w:sz w:val="24"/>
        </w:rPr>
      </w:pPr>
      <w:r>
        <w:rPr>
          <w:sz w:val="24"/>
        </w:rPr>
        <w:t>2.3.4. Ведение учета и отчетности, установленной действующим законодательством по вопросам, связанным с производственным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контролем.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7"/>
        <w:jc w:val="both"/>
        <w:rPr>
          <w:sz w:val="24"/>
        </w:rPr>
      </w:pPr>
      <w:r>
        <w:rPr>
          <w:sz w:val="24"/>
        </w:rPr>
        <w:t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7"/>
        <w:jc w:val="both"/>
        <w:rPr>
          <w:sz w:val="24"/>
        </w:rPr>
      </w:pPr>
      <w:r>
        <w:rPr>
          <w:sz w:val="24"/>
        </w:rPr>
        <w:t xml:space="preserve">2.3.6. Визуальный контроль специалистами за выполнением санитарно-эпидемиологических </w:t>
      </w:r>
      <w:r>
        <w:rPr>
          <w:sz w:val="24"/>
        </w:rPr>
        <w:lastRenderedPageBreak/>
        <w:t>(профилактических) мероприятий, соблюдением санитарных правил, разработкой и реализацией мер, направленных на устранение выявленных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нарушений.</w:t>
      </w:r>
    </w:p>
    <w:p w:rsidR="004C4035" w:rsidRDefault="007B2ED1" w:rsidP="00226CE5">
      <w:pPr>
        <w:pStyle w:val="a4"/>
        <w:numPr>
          <w:ilvl w:val="0"/>
          <w:numId w:val="6"/>
        </w:numPr>
        <w:tabs>
          <w:tab w:val="left" w:pos="1034"/>
        </w:tabs>
        <w:ind w:right="286"/>
        <w:jc w:val="both"/>
        <w:rPr>
          <w:sz w:val="24"/>
        </w:rPr>
      </w:pPr>
      <w:r>
        <w:rPr>
          <w:sz w:val="24"/>
        </w:rPr>
        <w:t>2.3.7. Номенклатура, объем и периодичность лабораторных исследований определяются с учетом наличия</w:t>
      </w:r>
      <w:r>
        <w:rPr>
          <w:spacing w:val="23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22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24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2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23"/>
          <w:sz w:val="24"/>
        </w:rPr>
        <w:t xml:space="preserve"> </w:t>
      </w:r>
      <w:r>
        <w:rPr>
          <w:sz w:val="24"/>
        </w:rPr>
        <w:t>их</w:t>
      </w:r>
      <w:r>
        <w:rPr>
          <w:spacing w:val="2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2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 w:rsidR="00226CE5">
        <w:rPr>
          <w:sz w:val="24"/>
        </w:rPr>
        <w:t>сред</w:t>
      </w:r>
    </w:p>
    <w:p w:rsidR="004C4035" w:rsidRDefault="00226CE5" w:rsidP="006A3AE7">
      <w:pPr>
        <w:pStyle w:val="a3"/>
        <w:spacing w:before="73"/>
        <w:ind w:left="993" w:right="287" w:hanging="993"/>
        <w:jc w:val="both"/>
      </w:pPr>
      <w:r>
        <w:t xml:space="preserve">                </w:t>
      </w:r>
      <w:r w:rsidR="007B2ED1">
        <w:t xml:space="preserve">его обитания. Лабораторные исследования и испытания осуществляются с привлечением </w:t>
      </w:r>
      <w:r>
        <w:t xml:space="preserve">      </w:t>
      </w:r>
      <w:r w:rsidR="006A3AE7">
        <w:t xml:space="preserve">      </w:t>
      </w:r>
      <w:r w:rsidR="007B2ED1">
        <w:t>лаборатории, аккредитованной в установленном порядке.</w:t>
      </w:r>
    </w:p>
    <w:p w:rsidR="004C4035" w:rsidRDefault="004C4035">
      <w:pPr>
        <w:pStyle w:val="a3"/>
        <w:ind w:left="0"/>
      </w:pPr>
    </w:p>
    <w:p w:rsidR="004C4035" w:rsidRDefault="007B2ED1">
      <w:pPr>
        <w:pStyle w:val="2"/>
        <w:numPr>
          <w:ilvl w:val="0"/>
          <w:numId w:val="7"/>
        </w:numPr>
        <w:tabs>
          <w:tab w:val="left" w:pos="3014"/>
        </w:tabs>
        <w:ind w:left="3013" w:hanging="241"/>
        <w:jc w:val="left"/>
      </w:pPr>
      <w:r>
        <w:t>Состав программы производственного</w:t>
      </w:r>
      <w:r>
        <w:rPr>
          <w:spacing w:val="-2"/>
        </w:rPr>
        <w:t xml:space="preserve"> </w:t>
      </w:r>
      <w:r>
        <w:t>контроля.</w:t>
      </w:r>
    </w:p>
    <w:p w:rsidR="004C4035" w:rsidRDefault="004C4035">
      <w:pPr>
        <w:pStyle w:val="a3"/>
        <w:ind w:left="0"/>
        <w:rPr>
          <w:b/>
        </w:rPr>
      </w:pPr>
    </w:p>
    <w:p w:rsidR="004C4035" w:rsidRDefault="007B2ED1">
      <w:pPr>
        <w:pStyle w:val="a3"/>
        <w:spacing w:line="276" w:lineRule="exact"/>
      </w:pPr>
      <w:r>
        <w:t>Программа производственного контроля включает в себя следующие данные: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3"/>
          <w:tab w:val="left" w:pos="1034"/>
          <w:tab w:val="left" w:pos="1652"/>
          <w:tab w:val="left" w:pos="2881"/>
          <w:tab w:val="left" w:pos="4525"/>
          <w:tab w:val="left" w:pos="5343"/>
          <w:tab w:val="left" w:pos="5850"/>
          <w:tab w:val="left" w:pos="7431"/>
          <w:tab w:val="left" w:pos="9548"/>
          <w:tab w:val="left" w:pos="10921"/>
        </w:tabs>
        <w:ind w:right="286"/>
        <w:rPr>
          <w:sz w:val="24"/>
        </w:rPr>
      </w:pPr>
      <w:r>
        <w:rPr>
          <w:sz w:val="24"/>
        </w:rPr>
        <w:t>3.1.</w:t>
      </w:r>
      <w:r>
        <w:rPr>
          <w:sz w:val="24"/>
        </w:rPr>
        <w:tab/>
        <w:t>Перечень</w:t>
      </w:r>
      <w:r>
        <w:rPr>
          <w:sz w:val="24"/>
        </w:rPr>
        <w:tab/>
        <w:t>нормативных</w:t>
      </w:r>
      <w:r>
        <w:rPr>
          <w:sz w:val="24"/>
        </w:rPr>
        <w:tab/>
        <w:t>актов</w:t>
      </w:r>
      <w:r>
        <w:rPr>
          <w:sz w:val="24"/>
        </w:rPr>
        <w:tab/>
        <w:t>по</w:t>
      </w:r>
      <w:r>
        <w:rPr>
          <w:sz w:val="24"/>
        </w:rPr>
        <w:tab/>
        <w:t>санитарному</w:t>
      </w:r>
      <w:r>
        <w:rPr>
          <w:sz w:val="24"/>
        </w:rPr>
        <w:tab/>
        <w:t>законодательству,</w:t>
      </w:r>
      <w:r>
        <w:rPr>
          <w:sz w:val="24"/>
        </w:rPr>
        <w:tab/>
        <w:t>требуемых</w:t>
      </w:r>
      <w:r>
        <w:rPr>
          <w:sz w:val="24"/>
        </w:rPr>
        <w:tab/>
      </w:r>
      <w:r>
        <w:rPr>
          <w:spacing w:val="-7"/>
          <w:sz w:val="24"/>
        </w:rPr>
        <w:t xml:space="preserve">для </w:t>
      </w:r>
      <w:r>
        <w:rPr>
          <w:sz w:val="24"/>
        </w:rPr>
        <w:t>осуществления деятельности (п.6).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3"/>
          <w:tab w:val="left" w:pos="1034"/>
        </w:tabs>
        <w:ind w:right="286"/>
        <w:rPr>
          <w:sz w:val="24"/>
        </w:rPr>
      </w:pPr>
      <w:r>
        <w:rPr>
          <w:sz w:val="24"/>
        </w:rPr>
        <w:t>3.2.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  <w:r>
        <w:rPr>
          <w:spacing w:val="-14"/>
          <w:sz w:val="24"/>
        </w:rPr>
        <w:t xml:space="preserve"> </w:t>
      </w:r>
      <w:r>
        <w:rPr>
          <w:sz w:val="24"/>
        </w:rPr>
        <w:t>(п.8).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3"/>
          <w:tab w:val="left" w:pos="1034"/>
        </w:tabs>
        <w:ind w:right="288"/>
        <w:rPr>
          <w:sz w:val="24"/>
        </w:rPr>
      </w:pPr>
      <w:r>
        <w:rPr>
          <w:sz w:val="24"/>
        </w:rPr>
        <w:t>3.3. 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</w:t>
      </w:r>
      <w:r>
        <w:rPr>
          <w:spacing w:val="-20"/>
          <w:sz w:val="24"/>
        </w:rPr>
        <w:t xml:space="preserve"> </w:t>
      </w:r>
      <w:r>
        <w:rPr>
          <w:sz w:val="24"/>
        </w:rPr>
        <w:t>(п.9).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3"/>
          <w:tab w:val="left" w:pos="1034"/>
          <w:tab w:val="left" w:pos="1770"/>
          <w:tab w:val="left" w:pos="3119"/>
          <w:tab w:val="left" w:pos="4671"/>
          <w:tab w:val="left" w:pos="6162"/>
          <w:tab w:val="left" w:pos="7554"/>
          <w:tab w:val="left" w:pos="9092"/>
          <w:tab w:val="left" w:pos="10143"/>
        </w:tabs>
        <w:ind w:right="285"/>
        <w:rPr>
          <w:sz w:val="24"/>
        </w:rPr>
      </w:pPr>
      <w:r>
        <w:rPr>
          <w:sz w:val="24"/>
        </w:rPr>
        <w:t>3.4.</w:t>
      </w:r>
      <w:r>
        <w:rPr>
          <w:sz w:val="24"/>
        </w:rPr>
        <w:tab/>
        <w:t>Перечень</w:t>
      </w:r>
      <w:r>
        <w:rPr>
          <w:sz w:val="24"/>
        </w:rPr>
        <w:tab/>
        <w:t>возможных</w:t>
      </w:r>
      <w:r>
        <w:rPr>
          <w:sz w:val="24"/>
        </w:rPr>
        <w:tab/>
        <w:t>аварийных</w:t>
      </w:r>
      <w:r>
        <w:rPr>
          <w:sz w:val="24"/>
        </w:rPr>
        <w:tab/>
        <w:t>ситуаций,</w:t>
      </w:r>
      <w:r>
        <w:rPr>
          <w:sz w:val="24"/>
        </w:rPr>
        <w:tab/>
        <w:t>создающих</w:t>
      </w:r>
      <w:r>
        <w:rPr>
          <w:sz w:val="24"/>
        </w:rPr>
        <w:tab/>
        <w:t>угрозу</w:t>
      </w:r>
      <w:r>
        <w:rPr>
          <w:sz w:val="24"/>
        </w:rPr>
        <w:tab/>
      </w:r>
      <w:r>
        <w:rPr>
          <w:spacing w:val="-3"/>
          <w:sz w:val="24"/>
        </w:rPr>
        <w:t xml:space="preserve">санитарно- </w:t>
      </w:r>
      <w:r>
        <w:rPr>
          <w:sz w:val="24"/>
        </w:rPr>
        <w:t>эпидемиологическому благополучию 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(п.10).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3"/>
          <w:tab w:val="left" w:pos="1034"/>
        </w:tabs>
        <w:spacing w:line="293" w:lineRule="exact"/>
        <w:ind w:hanging="361"/>
        <w:rPr>
          <w:sz w:val="24"/>
        </w:rPr>
      </w:pPr>
      <w:r>
        <w:rPr>
          <w:sz w:val="24"/>
        </w:rPr>
        <w:t>3.5. Мероприятия, проводимые при осуществлении производственного 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(п.11).</w:t>
      </w:r>
    </w:p>
    <w:p w:rsidR="004C4035" w:rsidRDefault="004C4035">
      <w:pPr>
        <w:pStyle w:val="a3"/>
        <w:spacing w:before="9"/>
        <w:ind w:left="0"/>
        <w:rPr>
          <w:sz w:val="23"/>
        </w:rPr>
      </w:pPr>
    </w:p>
    <w:p w:rsidR="004C4035" w:rsidRDefault="007B2ED1">
      <w:pPr>
        <w:pStyle w:val="a3"/>
        <w:spacing w:before="1"/>
        <w:ind w:left="956" w:right="249" w:firstLine="60"/>
        <w:jc w:val="both"/>
      </w:pPr>
      <w:r>
        <w:t>3.6. 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 (п.12).</w:t>
      </w:r>
    </w:p>
    <w:p w:rsidR="004C4035" w:rsidRDefault="004C4035">
      <w:pPr>
        <w:pStyle w:val="a3"/>
        <w:ind w:left="0"/>
      </w:pPr>
    </w:p>
    <w:p w:rsidR="004C4035" w:rsidRDefault="007B2ED1">
      <w:pPr>
        <w:pStyle w:val="2"/>
        <w:numPr>
          <w:ilvl w:val="0"/>
          <w:numId w:val="7"/>
        </w:numPr>
        <w:tabs>
          <w:tab w:val="left" w:pos="2080"/>
        </w:tabs>
        <w:ind w:left="2080" w:hanging="241"/>
        <w:jc w:val="left"/>
      </w:pPr>
      <w:r>
        <w:t>Функции ответственного за осуществление производственного</w:t>
      </w:r>
      <w:r>
        <w:rPr>
          <w:spacing w:val="-5"/>
        </w:rPr>
        <w:t xml:space="preserve"> </w:t>
      </w:r>
      <w:r>
        <w:t>контроля.</w:t>
      </w:r>
    </w:p>
    <w:p w:rsidR="004C4035" w:rsidRDefault="004C4035">
      <w:pPr>
        <w:pStyle w:val="a3"/>
        <w:spacing w:before="9"/>
        <w:ind w:left="0"/>
        <w:rPr>
          <w:b/>
          <w:sz w:val="23"/>
        </w:rPr>
      </w:pPr>
    </w:p>
    <w:p w:rsidR="004C4035" w:rsidRDefault="007B2ED1">
      <w:pPr>
        <w:pStyle w:val="a4"/>
        <w:numPr>
          <w:ilvl w:val="1"/>
          <w:numId w:val="5"/>
        </w:numPr>
        <w:tabs>
          <w:tab w:val="left" w:pos="1569"/>
        </w:tabs>
        <w:ind w:right="287" w:firstLine="0"/>
        <w:rPr>
          <w:sz w:val="24"/>
        </w:rPr>
      </w:pPr>
      <w:r>
        <w:rPr>
          <w:sz w:val="24"/>
        </w:rPr>
        <w:t>Оказывать помощь в проведении контроля по соблюдению работниками и специалистами требований санитарных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правил.</w:t>
      </w:r>
    </w:p>
    <w:p w:rsidR="004C4035" w:rsidRDefault="007B2ED1">
      <w:pPr>
        <w:pStyle w:val="a4"/>
        <w:numPr>
          <w:ilvl w:val="1"/>
          <w:numId w:val="5"/>
        </w:numPr>
        <w:tabs>
          <w:tab w:val="left" w:pos="1521"/>
        </w:tabs>
        <w:ind w:left="1520" w:hanging="421"/>
        <w:rPr>
          <w:sz w:val="24"/>
        </w:rPr>
      </w:pPr>
      <w:r>
        <w:rPr>
          <w:sz w:val="24"/>
        </w:rPr>
        <w:t>Принимать участие в разработке санитарно-противоэпидемических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мероприятий.</w:t>
      </w:r>
    </w:p>
    <w:p w:rsidR="004C4035" w:rsidRDefault="007B2ED1">
      <w:pPr>
        <w:pStyle w:val="a4"/>
        <w:numPr>
          <w:ilvl w:val="1"/>
          <w:numId w:val="5"/>
        </w:numPr>
        <w:tabs>
          <w:tab w:val="left" w:pos="1521"/>
        </w:tabs>
        <w:ind w:left="1520" w:hanging="421"/>
        <w:rPr>
          <w:sz w:val="24"/>
        </w:rPr>
      </w:pPr>
      <w:r>
        <w:rPr>
          <w:sz w:val="24"/>
        </w:rPr>
        <w:t>Иметь в наличии санитарные правила и другие документы согласно перечню</w:t>
      </w:r>
      <w:r>
        <w:rPr>
          <w:spacing w:val="-6"/>
          <w:sz w:val="24"/>
        </w:rPr>
        <w:t xml:space="preserve"> </w:t>
      </w:r>
      <w:r>
        <w:rPr>
          <w:sz w:val="24"/>
        </w:rPr>
        <w:t>(п.6).</w:t>
      </w:r>
    </w:p>
    <w:p w:rsidR="004C4035" w:rsidRDefault="007B2ED1">
      <w:pPr>
        <w:pStyle w:val="a4"/>
        <w:numPr>
          <w:ilvl w:val="1"/>
          <w:numId w:val="5"/>
        </w:numPr>
        <w:tabs>
          <w:tab w:val="left" w:pos="1543"/>
        </w:tabs>
        <w:ind w:right="285" w:firstLine="0"/>
        <w:rPr>
          <w:sz w:val="24"/>
        </w:rPr>
      </w:pPr>
      <w:r>
        <w:rPr>
          <w:sz w:val="24"/>
        </w:rPr>
        <w:t>Оформлять всю необходимую документацию по производственному контролю и отвечать за ее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сохранность.</w:t>
      </w:r>
    </w:p>
    <w:p w:rsidR="004C4035" w:rsidRDefault="007B2ED1">
      <w:pPr>
        <w:pStyle w:val="a4"/>
        <w:numPr>
          <w:ilvl w:val="1"/>
          <w:numId w:val="5"/>
        </w:numPr>
        <w:tabs>
          <w:tab w:val="left" w:pos="1629"/>
        </w:tabs>
        <w:ind w:right="287" w:firstLine="0"/>
        <w:rPr>
          <w:sz w:val="24"/>
        </w:rPr>
      </w:pPr>
      <w:r>
        <w:rPr>
          <w:sz w:val="24"/>
        </w:rPr>
        <w:t>Принимать участие в проведении проверок по соблюдению санитарных правил, при необходимости оформлять предписания для отдельных подразделений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4C4035" w:rsidRDefault="007B2ED1">
      <w:pPr>
        <w:pStyle w:val="a4"/>
        <w:numPr>
          <w:ilvl w:val="1"/>
          <w:numId w:val="5"/>
        </w:numPr>
        <w:tabs>
          <w:tab w:val="left" w:pos="1569"/>
        </w:tabs>
        <w:ind w:right="287" w:firstLine="0"/>
        <w:rPr>
          <w:sz w:val="24"/>
        </w:rPr>
      </w:pPr>
      <w:r>
        <w:rPr>
          <w:sz w:val="24"/>
        </w:rPr>
        <w:t>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человека.</w:t>
      </w:r>
    </w:p>
    <w:p w:rsidR="004C4035" w:rsidRDefault="007B2ED1">
      <w:pPr>
        <w:pStyle w:val="a4"/>
        <w:numPr>
          <w:ilvl w:val="1"/>
          <w:numId w:val="5"/>
        </w:numPr>
        <w:tabs>
          <w:tab w:val="left" w:pos="1581"/>
          <w:tab w:val="left" w:pos="3476"/>
        </w:tabs>
        <w:ind w:right="287" w:firstLine="0"/>
        <w:rPr>
          <w:sz w:val="24"/>
        </w:rPr>
      </w:pPr>
      <w:r>
        <w:rPr>
          <w:sz w:val="24"/>
        </w:rPr>
        <w:t>Информировать</w:t>
      </w:r>
      <w:r>
        <w:rPr>
          <w:sz w:val="24"/>
        </w:rPr>
        <w:tab/>
        <w:t>Федеральную службу по надзору в сфере защиты прав потребителей и благополучия человека о мерах, принятых по устранению нарушений санитарных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правил.</w:t>
      </w:r>
    </w:p>
    <w:p w:rsidR="004C4035" w:rsidRDefault="007B2ED1">
      <w:pPr>
        <w:pStyle w:val="a4"/>
        <w:numPr>
          <w:ilvl w:val="1"/>
          <w:numId w:val="5"/>
        </w:numPr>
        <w:tabs>
          <w:tab w:val="left" w:pos="1717"/>
          <w:tab w:val="left" w:pos="1718"/>
          <w:tab w:val="left" w:pos="3467"/>
          <w:tab w:val="left" w:pos="4259"/>
          <w:tab w:val="left" w:pos="4621"/>
          <w:tab w:val="left" w:pos="6407"/>
          <w:tab w:val="left" w:pos="8173"/>
          <w:tab w:val="left" w:pos="8679"/>
          <w:tab w:val="left" w:pos="9901"/>
        </w:tabs>
        <w:ind w:right="286" w:firstLine="0"/>
        <w:rPr>
          <w:sz w:val="24"/>
        </w:rPr>
      </w:pPr>
      <w:r>
        <w:rPr>
          <w:sz w:val="24"/>
        </w:rPr>
        <w:t>Поддерживать</w:t>
      </w:r>
      <w:r>
        <w:rPr>
          <w:sz w:val="24"/>
        </w:rPr>
        <w:tab/>
        <w:t>связь</w:t>
      </w:r>
      <w:r>
        <w:rPr>
          <w:sz w:val="24"/>
        </w:rPr>
        <w:tab/>
        <w:t>с</w:t>
      </w:r>
      <w:r>
        <w:rPr>
          <w:sz w:val="24"/>
        </w:rPr>
        <w:tab/>
        <w:t>медицинскими</w:t>
      </w:r>
      <w:r>
        <w:rPr>
          <w:sz w:val="24"/>
        </w:rPr>
        <w:tab/>
        <w:t>учреждениями</w:t>
      </w:r>
      <w:r>
        <w:rPr>
          <w:sz w:val="24"/>
        </w:rPr>
        <w:tab/>
        <w:t>по</w:t>
      </w:r>
      <w:r>
        <w:rPr>
          <w:sz w:val="24"/>
        </w:rPr>
        <w:tab/>
        <w:t>вопросам</w:t>
      </w:r>
      <w:r>
        <w:rPr>
          <w:sz w:val="24"/>
        </w:rPr>
        <w:tab/>
      </w:r>
      <w:r>
        <w:rPr>
          <w:spacing w:val="-3"/>
          <w:sz w:val="24"/>
        </w:rPr>
        <w:t xml:space="preserve">прохождения </w:t>
      </w:r>
      <w:r>
        <w:rPr>
          <w:sz w:val="24"/>
        </w:rPr>
        <w:t>обучающимися и работниками учреждения обязательных 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осмотров.</w:t>
      </w:r>
    </w:p>
    <w:p w:rsidR="004C4035" w:rsidRDefault="004C4035">
      <w:pPr>
        <w:pStyle w:val="a3"/>
        <w:ind w:left="0"/>
      </w:pPr>
    </w:p>
    <w:p w:rsidR="004C4035" w:rsidRDefault="007B2ED1">
      <w:pPr>
        <w:pStyle w:val="2"/>
        <w:numPr>
          <w:ilvl w:val="0"/>
          <w:numId w:val="7"/>
        </w:numPr>
        <w:tabs>
          <w:tab w:val="left" w:pos="974"/>
        </w:tabs>
        <w:ind w:left="673" w:right="958" w:firstLine="0"/>
        <w:jc w:val="both"/>
      </w:pPr>
      <w:r>
        <w:t>Организация взаимодействия с Федеральной службой по надзору в сфере защиты прав потребителей и благополучия человека по территориальному отделу Роспотребнадзора по А</w:t>
      </w:r>
      <w:r w:rsidR="006A3AE7">
        <w:t>хты</w:t>
      </w:r>
      <w:r>
        <w:t>нскому району</w:t>
      </w:r>
    </w:p>
    <w:p w:rsidR="004C4035" w:rsidRDefault="007B2ED1">
      <w:pPr>
        <w:pStyle w:val="a3"/>
        <w:ind w:right="285"/>
        <w:jc w:val="both"/>
      </w:pPr>
      <w:r>
        <w:t>В соответствие с санитарными правилами СП 1.1.1.1058-01 «Организация и проведение производственного контроля за соблюдением санитарных правил и выполнением санитарно – эпидемиологических (профилактических) мероприятий юридическое лицо (индивидуальный предприниматель)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</w:p>
    <w:p w:rsidR="004C4035" w:rsidRDefault="004C4035">
      <w:pPr>
        <w:pStyle w:val="a3"/>
        <w:ind w:left="0"/>
      </w:pPr>
    </w:p>
    <w:p w:rsidR="004C4035" w:rsidRDefault="007B2ED1">
      <w:pPr>
        <w:pStyle w:val="2"/>
        <w:numPr>
          <w:ilvl w:val="0"/>
          <w:numId w:val="7"/>
        </w:numPr>
        <w:tabs>
          <w:tab w:val="left" w:pos="1999"/>
        </w:tabs>
        <w:spacing w:before="1"/>
        <w:ind w:left="1808" w:right="1429" w:hanging="111"/>
        <w:jc w:val="left"/>
      </w:pPr>
      <w:r>
        <w:t>Перечень действующих санитарных правил, гигиенических нормативов и нормативно-правовых актов по вопросам</w:t>
      </w:r>
      <w:r>
        <w:rPr>
          <w:spacing w:val="-11"/>
        </w:rPr>
        <w:t xml:space="preserve"> </w:t>
      </w:r>
      <w:r>
        <w:t>санитарно-эпидемиологического</w:t>
      </w:r>
    </w:p>
    <w:p w:rsidR="004C4035" w:rsidRDefault="007B2ED1">
      <w:pPr>
        <w:ind w:left="5195" w:right="987" w:hanging="3924"/>
        <w:rPr>
          <w:b/>
          <w:sz w:val="24"/>
        </w:rPr>
      </w:pPr>
      <w:r>
        <w:rPr>
          <w:b/>
          <w:sz w:val="24"/>
        </w:rPr>
        <w:t xml:space="preserve">благополучия в детских образовательных учреждениях и по вопросам условий труда </w:t>
      </w:r>
      <w:r>
        <w:rPr>
          <w:b/>
          <w:sz w:val="24"/>
        </w:rPr>
        <w:lastRenderedPageBreak/>
        <w:t>работающих.</w:t>
      </w:r>
    </w:p>
    <w:p w:rsidR="004C4035" w:rsidRDefault="004C4035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804"/>
        <w:gridCol w:w="2789"/>
      </w:tblGrid>
      <w:tr w:rsidR="004C4035">
        <w:trPr>
          <w:trHeight w:val="554"/>
        </w:trPr>
        <w:tc>
          <w:tcPr>
            <w:tcW w:w="566" w:type="dxa"/>
          </w:tcPr>
          <w:p w:rsidR="004C4035" w:rsidRDefault="007B2ED1">
            <w:pPr>
              <w:pStyle w:val="TableParagraph"/>
              <w:spacing w:before="2" w:line="276" w:lineRule="exact"/>
              <w:ind w:left="110" w:right="8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75" w:lineRule="exact"/>
              <w:ind w:left="1171" w:right="1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нормативного документа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before="2" w:line="276" w:lineRule="exact"/>
              <w:ind w:left="1063" w:right="378" w:hanging="660"/>
              <w:rPr>
                <w:b/>
                <w:sz w:val="24"/>
              </w:rPr>
            </w:pPr>
            <w:r>
              <w:rPr>
                <w:b/>
                <w:sz w:val="24"/>
              </w:rPr>
              <w:t>Регистрационный номер</w:t>
            </w:r>
          </w:p>
        </w:tc>
      </w:tr>
      <w:tr w:rsidR="004C4035">
        <w:trPr>
          <w:trHeight w:val="275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56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«О санэпидблагополучии населения»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ФЗ № 52 от 30.03.1999г.</w:t>
            </w:r>
          </w:p>
        </w:tc>
      </w:tr>
      <w:tr w:rsidR="004C4035">
        <w:trPr>
          <w:trHeight w:val="551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 защите прав потребителей» с последующими дополнениями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 изменениями.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ФЗ № 2300/1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07.02.1992г.</w:t>
            </w:r>
          </w:p>
        </w:tc>
      </w:tr>
      <w:tr w:rsidR="004C4035">
        <w:trPr>
          <w:trHeight w:val="551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 качестве и безопасности продуктов питания».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ФЗ № 29-ФЗ от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02.01.2000г.</w:t>
            </w:r>
          </w:p>
        </w:tc>
      </w:tr>
      <w:tr w:rsidR="004C4035">
        <w:trPr>
          <w:trHeight w:val="827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tabs>
                <w:tab w:val="left" w:pos="648"/>
                <w:tab w:val="left" w:pos="1622"/>
                <w:tab w:val="left" w:pos="2337"/>
                <w:tab w:val="left" w:pos="3007"/>
                <w:tab w:val="left" w:pos="3962"/>
                <w:tab w:val="left" w:pos="4584"/>
                <w:tab w:val="left" w:pos="4874"/>
                <w:tab w:val="left" w:pos="495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z w:val="24"/>
              </w:rPr>
              <w:tab/>
              <w:t>защите</w:t>
            </w:r>
            <w:r>
              <w:rPr>
                <w:sz w:val="24"/>
              </w:rPr>
              <w:tab/>
              <w:t>прав</w:t>
            </w:r>
            <w:r>
              <w:rPr>
                <w:sz w:val="24"/>
              </w:rPr>
              <w:tab/>
              <w:t>юридических</w:t>
            </w:r>
            <w:r>
              <w:rPr>
                <w:sz w:val="24"/>
              </w:rPr>
              <w:tab/>
              <w:t>лиц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индивидуальных </w:t>
            </w:r>
            <w:r>
              <w:rPr>
                <w:sz w:val="24"/>
              </w:rPr>
              <w:t>предпринимателей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осуществлении</w:t>
            </w:r>
            <w:r>
              <w:rPr>
                <w:w w:val="95"/>
                <w:sz w:val="24"/>
              </w:rPr>
              <w:tab/>
            </w:r>
            <w:r>
              <w:rPr>
                <w:w w:val="95"/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государственного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контроля (надзора) и муниципального контроля».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ФЗ № 294-ФЗ от</w:t>
            </w:r>
          </w:p>
          <w:p w:rsidR="004C4035" w:rsidRDefault="007B2E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26.12.2008г.</w:t>
            </w:r>
          </w:p>
        </w:tc>
      </w:tr>
      <w:tr w:rsidR="004C4035">
        <w:trPr>
          <w:trHeight w:val="830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72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tabs>
                <w:tab w:val="left" w:pos="3693"/>
                <w:tab w:val="left" w:pos="5114"/>
                <w:tab w:val="left" w:pos="5493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Санитарно-эпидемиологические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устройству, </w:t>
            </w:r>
            <w:r>
              <w:rPr>
                <w:sz w:val="24"/>
              </w:rPr>
              <w:t>содержанию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2.4.1. 2660-10</w:t>
            </w:r>
          </w:p>
        </w:tc>
      </w:tr>
      <w:tr w:rsidR="004C4035">
        <w:trPr>
          <w:trHeight w:val="551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«Санитарно-эпидемиологические требования к условиям и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 обучения в образовательных учреждениях».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2.4.2. 2821-10</w:t>
            </w:r>
          </w:p>
        </w:tc>
      </w:tr>
      <w:tr w:rsidR="004C4035">
        <w:trPr>
          <w:trHeight w:val="1103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ind w:left="108" w:right="342"/>
              <w:rPr>
                <w:sz w:val="24"/>
              </w:rPr>
            </w:pPr>
            <w:r>
              <w:rPr>
                <w:sz w:val="24"/>
              </w:rPr>
              <w:t>«Санитарно-эпидемиологические требования к организациям питания обучающихся в образовательных учреждениях, учреждениях начального и среднего профессионального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2.4.5. 2409-08</w:t>
            </w:r>
          </w:p>
        </w:tc>
      </w:tr>
      <w:tr w:rsidR="004C4035">
        <w:trPr>
          <w:trHeight w:val="827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«Гигиенические требования к устройству, содержанию и организации режима работы в оздоровительных учреждениях с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дневным пребыванием детей в период каникул».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2.4.4. 2599-10</w:t>
            </w:r>
          </w:p>
        </w:tc>
      </w:tr>
      <w:tr w:rsidR="004C4035">
        <w:trPr>
          <w:trHeight w:val="827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«Питьевая вода. Гигиенические требования к качеству воды</w:t>
            </w:r>
          </w:p>
          <w:p w:rsidR="004C4035" w:rsidRDefault="007B2ED1">
            <w:pPr>
              <w:pStyle w:val="TableParagraph"/>
              <w:spacing w:line="270" w:lineRule="atLeast"/>
              <w:ind w:left="108" w:right="154"/>
              <w:rPr>
                <w:sz w:val="24"/>
              </w:rPr>
            </w:pPr>
            <w:r>
              <w:rPr>
                <w:sz w:val="24"/>
              </w:rPr>
              <w:t>централизованных систем питьевого водоснабжения. Контроль качества».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2.1.4. 1074-01</w:t>
            </w:r>
          </w:p>
        </w:tc>
      </w:tr>
      <w:tr w:rsidR="004C4035">
        <w:trPr>
          <w:trHeight w:val="551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«Гигиенические требования к качеству и безопасности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продовольственного сырья и пищевых продуктов».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2.3.2. 1078-01</w:t>
            </w:r>
          </w:p>
        </w:tc>
      </w:tr>
      <w:tr w:rsidR="004C4035">
        <w:trPr>
          <w:trHeight w:val="827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tabs>
                <w:tab w:val="left" w:pos="1792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z w:val="24"/>
              </w:rPr>
              <w:tab/>
              <w:t>и проведение производственного контроля за соблюдением санитарных правил и выполнением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противоэпидемических (профилактических)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 1.1. 1058-01</w:t>
            </w:r>
          </w:p>
        </w:tc>
      </w:tr>
      <w:tr w:rsidR="004C4035">
        <w:trPr>
          <w:trHeight w:val="830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72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tabs>
                <w:tab w:val="left" w:pos="1792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z w:val="24"/>
              </w:rPr>
              <w:tab/>
              <w:t>и проведение производственного контроля за соблюдением санитарных правил и выполнением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противоэпидемических (профилактических)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 1.1. 2193-07</w:t>
            </w:r>
          </w:p>
        </w:tc>
      </w:tr>
      <w:tr w:rsidR="004C4035">
        <w:trPr>
          <w:trHeight w:val="551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«Гигиенические требования к срокам годности и условиям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хранения пищевых продуктов».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2.3.2. 1324-03</w:t>
            </w:r>
          </w:p>
        </w:tc>
      </w:tr>
      <w:tr w:rsidR="004C4035">
        <w:trPr>
          <w:trHeight w:val="1655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tabs>
                <w:tab w:val="left" w:pos="1999"/>
                <w:tab w:val="left" w:pos="3388"/>
                <w:tab w:val="left" w:pos="3734"/>
                <w:tab w:val="left" w:pos="544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персональным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электронно- </w:t>
            </w:r>
            <w:r>
              <w:rPr>
                <w:sz w:val="24"/>
              </w:rPr>
              <w:t>вычислительным машинам и организации работы»,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  <w:p w:rsidR="004C4035" w:rsidRDefault="007B2E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№1 и №2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tabs>
                <w:tab w:val="left" w:pos="1346"/>
                <w:tab w:val="left" w:pos="2253"/>
              </w:tabs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z w:val="24"/>
              </w:rPr>
              <w:tab/>
              <w:t>2.2.2.</w:t>
            </w:r>
            <w:r>
              <w:rPr>
                <w:sz w:val="24"/>
              </w:rPr>
              <w:tab/>
              <w:t>/2.4.</w:t>
            </w:r>
          </w:p>
          <w:p w:rsidR="004C4035" w:rsidRDefault="007B2E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1340-03</w:t>
            </w:r>
          </w:p>
          <w:p w:rsidR="004C4035" w:rsidRDefault="007B2E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СанПиН 2.2.2./2.4. 2198-</w:t>
            </w:r>
          </w:p>
          <w:p w:rsidR="004C4035" w:rsidRDefault="007B2E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07</w:t>
            </w:r>
          </w:p>
          <w:p w:rsidR="004C4035" w:rsidRDefault="007B2E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СанПиН 2.2.2./2.4. 2620-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C4035">
        <w:trPr>
          <w:trHeight w:val="275"/>
        </w:trPr>
        <w:tc>
          <w:tcPr>
            <w:tcW w:w="566" w:type="dxa"/>
          </w:tcPr>
          <w:p w:rsidR="004C4035" w:rsidRDefault="004C40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4" w:type="dxa"/>
          </w:tcPr>
          <w:p w:rsidR="004C4035" w:rsidRDefault="004C40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89" w:type="dxa"/>
          </w:tcPr>
          <w:p w:rsidR="004C4035" w:rsidRDefault="004C403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C4035" w:rsidRDefault="004C4035">
      <w:pPr>
        <w:pStyle w:val="a3"/>
        <w:spacing w:before="7"/>
        <w:ind w:left="0"/>
        <w:rPr>
          <w:b/>
          <w:sz w:val="15"/>
        </w:rPr>
      </w:pPr>
    </w:p>
    <w:p w:rsidR="004C4035" w:rsidRDefault="007B2ED1">
      <w:pPr>
        <w:pStyle w:val="a4"/>
        <w:numPr>
          <w:ilvl w:val="0"/>
          <w:numId w:val="7"/>
        </w:numPr>
        <w:tabs>
          <w:tab w:val="left" w:pos="1335"/>
        </w:tabs>
        <w:spacing w:before="90"/>
        <w:ind w:left="4115" w:right="1245" w:hanging="2962"/>
        <w:jc w:val="left"/>
        <w:rPr>
          <w:b/>
          <w:sz w:val="24"/>
        </w:rPr>
      </w:pPr>
      <w:r>
        <w:rPr>
          <w:b/>
          <w:sz w:val="24"/>
        </w:rPr>
        <w:t>Перечень должностных лиц, на которых возлагаются функции 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осуществлению производственного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контроля.</w:t>
      </w:r>
    </w:p>
    <w:p w:rsidR="004C4035" w:rsidRDefault="004C4035">
      <w:pPr>
        <w:pStyle w:val="a3"/>
        <w:ind w:left="0"/>
        <w:rPr>
          <w:b/>
        </w:rPr>
      </w:pPr>
    </w:p>
    <w:p w:rsidR="004C4035" w:rsidRDefault="007B2ED1">
      <w:pPr>
        <w:spacing w:line="276" w:lineRule="exact"/>
        <w:ind w:left="1239"/>
        <w:rPr>
          <w:b/>
          <w:sz w:val="24"/>
        </w:rPr>
      </w:pPr>
      <w:r>
        <w:rPr>
          <w:b/>
          <w:sz w:val="24"/>
        </w:rPr>
        <w:t>Директор</w:t>
      </w:r>
    </w:p>
    <w:p w:rsidR="004C4035" w:rsidRDefault="007B2ED1">
      <w:pPr>
        <w:pStyle w:val="a4"/>
        <w:numPr>
          <w:ilvl w:val="2"/>
          <w:numId w:val="5"/>
        </w:numPr>
        <w:tabs>
          <w:tab w:val="left" w:pos="1454"/>
        </w:tabs>
        <w:spacing w:line="293" w:lineRule="exact"/>
        <w:ind w:hanging="215"/>
        <w:rPr>
          <w:sz w:val="24"/>
        </w:rPr>
      </w:pPr>
      <w:r>
        <w:rPr>
          <w:sz w:val="24"/>
        </w:rPr>
        <w:t>За организацию производственного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</w:p>
    <w:p w:rsidR="004C4035" w:rsidRDefault="007B2ED1">
      <w:pPr>
        <w:pStyle w:val="a4"/>
        <w:numPr>
          <w:ilvl w:val="2"/>
          <w:numId w:val="5"/>
        </w:numPr>
        <w:tabs>
          <w:tab w:val="left" w:pos="1394"/>
        </w:tabs>
        <w:spacing w:line="293" w:lineRule="exact"/>
        <w:ind w:left="1393" w:hanging="155"/>
        <w:rPr>
          <w:sz w:val="24"/>
        </w:rPr>
      </w:pPr>
      <w:r>
        <w:rPr>
          <w:sz w:val="24"/>
        </w:rPr>
        <w:t>за профилактикой травматических и несчастных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</w:t>
      </w:r>
    </w:p>
    <w:p w:rsidR="004C4035" w:rsidRDefault="007B2ED1">
      <w:pPr>
        <w:pStyle w:val="a4"/>
        <w:numPr>
          <w:ilvl w:val="2"/>
          <w:numId w:val="5"/>
        </w:numPr>
        <w:tabs>
          <w:tab w:val="left" w:pos="1394"/>
        </w:tabs>
        <w:spacing w:line="293" w:lineRule="exact"/>
        <w:ind w:left="1393" w:hanging="155"/>
        <w:rPr>
          <w:sz w:val="24"/>
        </w:rPr>
      </w:pPr>
      <w:r>
        <w:rPr>
          <w:sz w:val="24"/>
        </w:rPr>
        <w:t>за своевременным прохождением медосмотров, флюорографии, 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</w:p>
    <w:p w:rsidR="004C4035" w:rsidRDefault="007B2ED1">
      <w:pPr>
        <w:pStyle w:val="2"/>
        <w:spacing w:before="1" w:line="276" w:lineRule="exact"/>
        <w:ind w:left="1239"/>
      </w:pPr>
      <w:r>
        <w:t>Инструктор по гигиеническому воспитанию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Микробиологические показатели качества и безопасности продуктов, готовых блюд,</w:t>
      </w:r>
      <w:r>
        <w:rPr>
          <w:spacing w:val="-10"/>
          <w:sz w:val="24"/>
        </w:rPr>
        <w:t xml:space="preserve"> </w:t>
      </w:r>
      <w:r>
        <w:rPr>
          <w:sz w:val="24"/>
        </w:rPr>
        <w:t>воды;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lastRenderedPageBreak/>
        <w:t>Полнота и правильность ведения и оформления соответственной документации на</w:t>
      </w:r>
      <w:r>
        <w:rPr>
          <w:spacing w:val="-10"/>
          <w:sz w:val="24"/>
        </w:rPr>
        <w:t xml:space="preserve"> </w:t>
      </w:r>
      <w:r>
        <w:rPr>
          <w:sz w:val="24"/>
        </w:rPr>
        <w:t>пищеблоке;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Качество 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посуды;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Условия и сроки 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продуктов;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before="73" w:line="293" w:lineRule="exact"/>
        <w:ind w:hanging="721"/>
        <w:rPr>
          <w:sz w:val="24"/>
        </w:rPr>
      </w:pPr>
      <w:r>
        <w:rPr>
          <w:sz w:val="24"/>
        </w:rPr>
        <w:t>Исправность холодильного и 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оборудования;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Контроль личной гигиены и своевременное прохождение 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осмотров;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Дезинфицирующие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мероприятия;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Санитарное 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столовой.</w:t>
      </w:r>
    </w:p>
    <w:p w:rsidR="004C4035" w:rsidRDefault="004C4035">
      <w:pPr>
        <w:pStyle w:val="a3"/>
        <w:spacing w:before="10"/>
        <w:ind w:left="0"/>
        <w:rPr>
          <w:sz w:val="23"/>
        </w:rPr>
      </w:pPr>
    </w:p>
    <w:p w:rsidR="004C4035" w:rsidRDefault="007B2ED1">
      <w:pPr>
        <w:pStyle w:val="2"/>
        <w:spacing w:before="1" w:line="276" w:lineRule="exact"/>
        <w:ind w:left="1239"/>
      </w:pPr>
      <w:r>
        <w:t>Заведующий хозяйством</w:t>
      </w:r>
    </w:p>
    <w:p w:rsidR="004C4035" w:rsidRDefault="007B2ED1">
      <w:pPr>
        <w:pStyle w:val="a4"/>
        <w:numPr>
          <w:ilvl w:val="1"/>
          <w:numId w:val="4"/>
        </w:numPr>
        <w:tabs>
          <w:tab w:val="left" w:pos="1394"/>
        </w:tabs>
        <w:spacing w:line="294" w:lineRule="exact"/>
        <w:ind w:left="1393"/>
        <w:rPr>
          <w:sz w:val="24"/>
        </w:rPr>
      </w:pPr>
      <w:r>
        <w:rPr>
          <w:sz w:val="24"/>
        </w:rPr>
        <w:t>за профилактикой травматических и несчастных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случаев.</w:t>
      </w:r>
    </w:p>
    <w:p w:rsidR="004C4035" w:rsidRDefault="007B2ED1">
      <w:pPr>
        <w:pStyle w:val="a4"/>
        <w:numPr>
          <w:ilvl w:val="1"/>
          <w:numId w:val="4"/>
        </w:numPr>
        <w:tabs>
          <w:tab w:val="left" w:pos="1454"/>
        </w:tabs>
        <w:spacing w:before="1" w:line="294" w:lineRule="exact"/>
        <w:ind w:left="1453" w:hanging="215"/>
        <w:rPr>
          <w:sz w:val="24"/>
        </w:rPr>
      </w:pPr>
      <w:r>
        <w:rPr>
          <w:sz w:val="24"/>
        </w:rPr>
        <w:t>за температурой воздуха в холодное 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года;</w:t>
      </w:r>
    </w:p>
    <w:p w:rsidR="004C4035" w:rsidRDefault="007B2ED1">
      <w:pPr>
        <w:pStyle w:val="2"/>
        <w:spacing w:line="275" w:lineRule="exact"/>
        <w:ind w:left="1239"/>
      </w:pPr>
      <w:r>
        <w:t>Повар школы</w:t>
      </w:r>
    </w:p>
    <w:p w:rsidR="004C4035" w:rsidRDefault="007B2ED1">
      <w:pPr>
        <w:pStyle w:val="a4"/>
        <w:numPr>
          <w:ilvl w:val="1"/>
          <w:numId w:val="4"/>
        </w:numPr>
        <w:tabs>
          <w:tab w:val="left" w:pos="1394"/>
        </w:tabs>
        <w:spacing w:line="293" w:lineRule="exact"/>
        <w:ind w:left="1393" w:hanging="155"/>
        <w:rPr>
          <w:sz w:val="24"/>
        </w:rPr>
      </w:pPr>
      <w:r>
        <w:rPr>
          <w:sz w:val="24"/>
        </w:rPr>
        <w:t>за организацией питания и качественного 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пищи.</w:t>
      </w:r>
    </w:p>
    <w:p w:rsidR="004C4035" w:rsidRDefault="007B2ED1">
      <w:pPr>
        <w:pStyle w:val="a4"/>
        <w:numPr>
          <w:ilvl w:val="1"/>
          <w:numId w:val="4"/>
        </w:numPr>
        <w:tabs>
          <w:tab w:val="left" w:pos="1454"/>
          <w:tab w:val="left" w:pos="1962"/>
          <w:tab w:val="left" w:pos="3661"/>
          <w:tab w:val="left" w:pos="6613"/>
          <w:tab w:val="left" w:pos="7050"/>
          <w:tab w:val="left" w:pos="9759"/>
        </w:tabs>
        <w:ind w:left="1239" w:right="391" w:firstLine="0"/>
        <w:rPr>
          <w:sz w:val="24"/>
        </w:rPr>
      </w:pPr>
      <w:r>
        <w:rPr>
          <w:sz w:val="24"/>
        </w:rPr>
        <w:t>за</w:t>
      </w:r>
      <w:r>
        <w:rPr>
          <w:sz w:val="24"/>
        </w:rPr>
        <w:tab/>
        <w:t>соблюдением</w:t>
      </w:r>
      <w:r>
        <w:rPr>
          <w:sz w:val="24"/>
        </w:rPr>
        <w:tab/>
        <w:t>санитарно-гигиенических</w:t>
      </w:r>
      <w:r>
        <w:rPr>
          <w:sz w:val="24"/>
        </w:rPr>
        <w:tab/>
        <w:t>и</w:t>
      </w:r>
      <w:r>
        <w:rPr>
          <w:sz w:val="24"/>
        </w:rPr>
        <w:tab/>
        <w:t>противоэпидемических</w:t>
      </w:r>
      <w:r>
        <w:rPr>
          <w:sz w:val="24"/>
        </w:rPr>
        <w:tab/>
      </w:r>
      <w:r>
        <w:rPr>
          <w:spacing w:val="-3"/>
          <w:sz w:val="24"/>
        </w:rPr>
        <w:t xml:space="preserve">мероприятий, </w:t>
      </w:r>
      <w:r>
        <w:rPr>
          <w:sz w:val="24"/>
        </w:rPr>
        <w:t>соблюдением санитарных правил и 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нормативов.</w:t>
      </w:r>
    </w:p>
    <w:p w:rsidR="004C4035" w:rsidRDefault="007B2ED1">
      <w:pPr>
        <w:pStyle w:val="a4"/>
        <w:numPr>
          <w:ilvl w:val="1"/>
          <w:numId w:val="4"/>
        </w:numPr>
        <w:tabs>
          <w:tab w:val="left" w:pos="1454"/>
          <w:tab w:val="left" w:pos="1861"/>
          <w:tab w:val="left" w:pos="3251"/>
          <w:tab w:val="left" w:pos="4698"/>
          <w:tab w:val="left" w:pos="6505"/>
          <w:tab w:val="left" w:pos="8036"/>
          <w:tab w:val="left" w:pos="8372"/>
          <w:tab w:val="left" w:pos="9923"/>
        </w:tabs>
        <w:ind w:left="1239" w:right="391" w:firstLine="0"/>
        <w:rPr>
          <w:sz w:val="24"/>
        </w:rPr>
      </w:pPr>
      <w:r>
        <w:rPr>
          <w:sz w:val="24"/>
        </w:rPr>
        <w:t>за</w:t>
      </w:r>
      <w:r>
        <w:rPr>
          <w:sz w:val="24"/>
        </w:rPr>
        <w:tab/>
        <w:t>состоянием</w:t>
      </w:r>
      <w:r>
        <w:rPr>
          <w:sz w:val="24"/>
        </w:rPr>
        <w:tab/>
        <w:t>территории,</w:t>
      </w:r>
      <w:r>
        <w:rPr>
          <w:sz w:val="24"/>
        </w:rPr>
        <w:tab/>
        <w:t>своевременную</w:t>
      </w:r>
      <w:r>
        <w:rPr>
          <w:sz w:val="24"/>
        </w:rPr>
        <w:tab/>
        <w:t>дератизацию</w:t>
      </w:r>
      <w:r>
        <w:rPr>
          <w:sz w:val="24"/>
        </w:rPr>
        <w:tab/>
        <w:t>и</w:t>
      </w:r>
      <w:r>
        <w:rPr>
          <w:sz w:val="24"/>
        </w:rPr>
        <w:tab/>
        <w:t>дезинсекцию</w:t>
      </w:r>
      <w:r>
        <w:rPr>
          <w:sz w:val="24"/>
        </w:rPr>
        <w:tab/>
      </w:r>
      <w:r>
        <w:rPr>
          <w:spacing w:val="-3"/>
          <w:sz w:val="24"/>
        </w:rPr>
        <w:t xml:space="preserve">помещений, </w:t>
      </w:r>
      <w:r>
        <w:rPr>
          <w:sz w:val="24"/>
        </w:rPr>
        <w:t>проведение лабораторных исследований по программе производственного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контроля;</w:t>
      </w:r>
    </w:p>
    <w:p w:rsidR="004C4035" w:rsidRDefault="004C4035">
      <w:pPr>
        <w:pStyle w:val="a3"/>
        <w:ind w:left="0"/>
        <w:rPr>
          <w:sz w:val="26"/>
        </w:rPr>
      </w:pPr>
    </w:p>
    <w:p w:rsidR="004C4035" w:rsidRDefault="004C4035">
      <w:pPr>
        <w:pStyle w:val="a3"/>
        <w:spacing w:before="8"/>
        <w:ind w:left="0"/>
        <w:rPr>
          <w:sz w:val="21"/>
        </w:rPr>
      </w:pPr>
    </w:p>
    <w:p w:rsidR="004C4035" w:rsidRPr="006A3AE7" w:rsidRDefault="007B2ED1" w:rsidP="006A3AE7">
      <w:pPr>
        <w:pStyle w:val="2"/>
        <w:numPr>
          <w:ilvl w:val="0"/>
          <w:numId w:val="7"/>
        </w:numPr>
        <w:tabs>
          <w:tab w:val="left" w:pos="2222"/>
        </w:tabs>
        <w:spacing w:before="1"/>
        <w:ind w:left="1736" w:right="1260" w:firstLine="244"/>
        <w:jc w:val="left"/>
      </w:pPr>
      <w:r>
        <w:t>Перечень химических веществ, физических и иных факторов, объектов производственного контроля, представляющих потенциальную опасность</w:t>
      </w:r>
      <w:r>
        <w:rPr>
          <w:spacing w:val="-13"/>
        </w:rPr>
        <w:t xml:space="preserve"> </w:t>
      </w:r>
      <w:r>
        <w:t>для</w:t>
      </w:r>
      <w:r w:rsidR="006A3AE7">
        <w:t xml:space="preserve"> </w:t>
      </w:r>
      <w:r w:rsidRPr="006A3AE7">
        <w:t>человека и среды его обитания.</w:t>
      </w:r>
    </w:p>
    <w:p w:rsidR="004C4035" w:rsidRDefault="004C4035">
      <w:pPr>
        <w:pStyle w:val="a3"/>
        <w:spacing w:after="1"/>
        <w:ind w:left="0"/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632"/>
        <w:gridCol w:w="3494"/>
      </w:tblGrid>
      <w:tr w:rsidR="004C4035">
        <w:trPr>
          <w:trHeight w:val="827"/>
        </w:trPr>
        <w:tc>
          <w:tcPr>
            <w:tcW w:w="2551" w:type="dxa"/>
          </w:tcPr>
          <w:p w:rsidR="004C4035" w:rsidRDefault="007B2ED1">
            <w:pPr>
              <w:pStyle w:val="TableParagraph"/>
              <w:spacing w:before="2" w:line="276" w:lineRule="exact"/>
              <w:ind w:left="278" w:right="26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Факторы </w:t>
            </w:r>
            <w:r>
              <w:rPr>
                <w:b/>
                <w:w w:val="95"/>
                <w:sz w:val="24"/>
              </w:rPr>
              <w:t xml:space="preserve">производственной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4632" w:type="dxa"/>
          </w:tcPr>
          <w:p w:rsidR="004C4035" w:rsidRDefault="007B2ED1">
            <w:pPr>
              <w:pStyle w:val="TableParagraph"/>
              <w:spacing w:line="275" w:lineRule="exact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Влияние на организм человека</w:t>
            </w:r>
          </w:p>
        </w:tc>
        <w:tc>
          <w:tcPr>
            <w:tcW w:w="3494" w:type="dxa"/>
          </w:tcPr>
          <w:p w:rsidR="004C4035" w:rsidRDefault="007B2ED1">
            <w:pPr>
              <w:pStyle w:val="TableParagraph"/>
              <w:spacing w:line="275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Меры профилактики</w:t>
            </w:r>
          </w:p>
        </w:tc>
      </w:tr>
      <w:tr w:rsidR="004C4035">
        <w:trPr>
          <w:trHeight w:val="1653"/>
        </w:trPr>
        <w:tc>
          <w:tcPr>
            <w:tcW w:w="2551" w:type="dxa"/>
          </w:tcPr>
          <w:p w:rsidR="004C4035" w:rsidRDefault="007B2ED1">
            <w:pPr>
              <w:pStyle w:val="TableParagraph"/>
              <w:tabs>
                <w:tab w:val="left" w:pos="206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Зрительное напряжение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при </w:t>
            </w:r>
            <w:r>
              <w:rPr>
                <w:sz w:val="24"/>
              </w:rPr>
              <w:t>работе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</w:p>
        </w:tc>
        <w:tc>
          <w:tcPr>
            <w:tcW w:w="4632" w:type="dxa"/>
          </w:tcPr>
          <w:p w:rsidR="004C4035" w:rsidRDefault="007B2ED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Развивается комплекс зрительных функциональных расстройств, нарушение аккомодационной функции глаз (зрительное общее утомление, боли режущего характера в области глаз,</w:t>
            </w:r>
          </w:p>
          <w:p w:rsidR="004C4035" w:rsidRDefault="007B2ED1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снижение зрения).</w:t>
            </w:r>
          </w:p>
        </w:tc>
        <w:tc>
          <w:tcPr>
            <w:tcW w:w="3494" w:type="dxa"/>
          </w:tcPr>
          <w:p w:rsidR="004C4035" w:rsidRDefault="007B2ED1">
            <w:pPr>
              <w:pStyle w:val="TableParagraph"/>
              <w:tabs>
                <w:tab w:val="left" w:pos="2130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Чередование труда и отдыха, правильное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оформление </w:t>
            </w:r>
            <w:r>
              <w:rPr>
                <w:sz w:val="24"/>
              </w:rPr>
              <w:t>рабочего места, проведение гимнастики для глаз.</w:t>
            </w:r>
          </w:p>
        </w:tc>
      </w:tr>
      <w:tr w:rsidR="004C4035">
        <w:trPr>
          <w:trHeight w:val="2486"/>
        </w:trPr>
        <w:tc>
          <w:tcPr>
            <w:tcW w:w="2551" w:type="dxa"/>
          </w:tcPr>
          <w:p w:rsidR="004C4035" w:rsidRDefault="007B2ED1">
            <w:pPr>
              <w:pStyle w:val="TableParagraph"/>
              <w:tabs>
                <w:tab w:val="left" w:pos="1629"/>
              </w:tabs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Физические перегрузки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опорно- </w:t>
            </w:r>
            <w:r>
              <w:rPr>
                <w:sz w:val="24"/>
              </w:rPr>
              <w:t>двигательного аппарата</w:t>
            </w:r>
          </w:p>
        </w:tc>
        <w:tc>
          <w:tcPr>
            <w:tcW w:w="4632" w:type="dxa"/>
          </w:tcPr>
          <w:p w:rsidR="004C4035" w:rsidRDefault="007B2ED1">
            <w:pPr>
              <w:pStyle w:val="TableParagraph"/>
              <w:tabs>
                <w:tab w:val="left" w:pos="3842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 подъеме и переносе тяжестей возможно развитие острых заболеваний пояснично-крестцового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отдела </w:t>
            </w:r>
            <w:r>
              <w:rPr>
                <w:sz w:val="24"/>
              </w:rPr>
              <w:t>позвоночника, острых миопатозов, периартритов.</w:t>
            </w:r>
          </w:p>
          <w:p w:rsidR="004C4035" w:rsidRDefault="007B2ED1">
            <w:pPr>
              <w:pStyle w:val="TableParagraph"/>
              <w:tabs>
                <w:tab w:val="left" w:pos="2337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 работе с ручным инструментом возможно развитие хронических заболеваний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мышечно-связочного </w:t>
            </w:r>
            <w:r>
              <w:rPr>
                <w:sz w:val="24"/>
              </w:rPr>
              <w:t>аппарата кистей, предплечий,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плеча.</w:t>
            </w:r>
          </w:p>
        </w:tc>
        <w:tc>
          <w:tcPr>
            <w:tcW w:w="3494" w:type="dxa"/>
          </w:tcPr>
          <w:p w:rsidR="004C4035" w:rsidRDefault="007B2ED1">
            <w:pPr>
              <w:pStyle w:val="TableParagraph"/>
              <w:spacing w:before="1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Ограничение подъема и переноса тяжестей до 30 кг – для мужчин, 10 кг – для женщин более 2 раз в течение каждого часа рабочей смены.</w:t>
            </w:r>
          </w:p>
        </w:tc>
      </w:tr>
    </w:tbl>
    <w:p w:rsidR="004C4035" w:rsidRDefault="004C4035">
      <w:pPr>
        <w:pStyle w:val="a3"/>
        <w:spacing w:before="10"/>
        <w:ind w:left="0"/>
        <w:rPr>
          <w:sz w:val="23"/>
        </w:rPr>
      </w:pPr>
    </w:p>
    <w:p w:rsidR="004C4035" w:rsidRDefault="007B2ED1">
      <w:pPr>
        <w:pStyle w:val="a4"/>
        <w:numPr>
          <w:ilvl w:val="0"/>
          <w:numId w:val="7"/>
        </w:numPr>
        <w:tabs>
          <w:tab w:val="left" w:pos="1454"/>
        </w:tabs>
        <w:ind w:left="673" w:right="882" w:firstLine="540"/>
        <w:jc w:val="left"/>
        <w:rPr>
          <w:b/>
          <w:sz w:val="24"/>
        </w:rPr>
      </w:pPr>
      <w:r>
        <w:rPr>
          <w:b/>
          <w:sz w:val="24"/>
        </w:rPr>
        <w:t>Перечень контингента работников, подлежащих медицинским осмотрам, согласно приказа Минздравсоцразвития РФ № 302н от 12.04.2011 и профессионально-гигиенической подготовке.</w:t>
      </w:r>
    </w:p>
    <w:p w:rsidR="004C4035" w:rsidRDefault="004C4035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011"/>
        <w:gridCol w:w="710"/>
        <w:gridCol w:w="2640"/>
        <w:gridCol w:w="1728"/>
        <w:gridCol w:w="1834"/>
      </w:tblGrid>
      <w:tr w:rsidR="004C4035">
        <w:trPr>
          <w:trHeight w:val="1379"/>
        </w:trPr>
        <w:tc>
          <w:tcPr>
            <w:tcW w:w="902" w:type="dxa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4C4035" w:rsidRDefault="007B2ED1">
            <w:pPr>
              <w:pStyle w:val="TableParagraph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011" w:type="dxa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4C4035" w:rsidRDefault="007B2ED1">
            <w:pPr>
              <w:pStyle w:val="TableParagraph"/>
              <w:ind w:left="40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Профессия</w:t>
            </w:r>
          </w:p>
        </w:tc>
        <w:tc>
          <w:tcPr>
            <w:tcW w:w="710" w:type="dxa"/>
            <w:textDirection w:val="btLr"/>
          </w:tcPr>
          <w:p w:rsidR="004C4035" w:rsidRDefault="007B2ED1">
            <w:pPr>
              <w:pStyle w:val="TableParagraph"/>
              <w:spacing w:before="122" w:line="280" w:lineRule="atLeast"/>
              <w:ind w:left="129" w:right="112" w:firstLine="434"/>
              <w:rPr>
                <w:b/>
                <w:sz w:val="24"/>
              </w:rPr>
            </w:pPr>
            <w:r>
              <w:rPr>
                <w:b/>
                <w:sz w:val="24"/>
              </w:rPr>
              <w:t>во работающ</w:t>
            </w:r>
          </w:p>
        </w:tc>
        <w:tc>
          <w:tcPr>
            <w:tcW w:w="2640" w:type="dxa"/>
          </w:tcPr>
          <w:p w:rsidR="004C4035" w:rsidRDefault="004C403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C4035" w:rsidRDefault="007B2ED1">
            <w:pPr>
              <w:pStyle w:val="TableParagraph"/>
              <w:ind w:left="178" w:right="16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 производимых работ и вредный фактор</w:t>
            </w:r>
          </w:p>
        </w:tc>
        <w:tc>
          <w:tcPr>
            <w:tcW w:w="1728" w:type="dxa"/>
          </w:tcPr>
          <w:p w:rsidR="004C4035" w:rsidRDefault="007B2ED1">
            <w:pPr>
              <w:pStyle w:val="TableParagraph"/>
              <w:spacing w:before="135"/>
              <w:ind w:left="111" w:right="10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Кратность </w:t>
            </w:r>
            <w:r>
              <w:rPr>
                <w:b/>
                <w:w w:val="95"/>
                <w:sz w:val="24"/>
              </w:rPr>
              <w:t xml:space="preserve">периодическо </w:t>
            </w:r>
            <w:r>
              <w:rPr>
                <w:b/>
                <w:sz w:val="24"/>
              </w:rPr>
              <w:t>го       медосмотра</w:t>
            </w:r>
          </w:p>
        </w:tc>
        <w:tc>
          <w:tcPr>
            <w:tcW w:w="1834" w:type="dxa"/>
          </w:tcPr>
          <w:p w:rsidR="004C4035" w:rsidRDefault="007B2ED1">
            <w:pPr>
              <w:pStyle w:val="TableParagraph"/>
              <w:spacing w:before="2" w:line="276" w:lineRule="exact"/>
              <w:ind w:left="106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 профессионал ьно- гигиеническо й подготовки</w:t>
            </w:r>
          </w:p>
        </w:tc>
      </w:tr>
      <w:tr w:rsidR="004C4035">
        <w:trPr>
          <w:trHeight w:val="825"/>
        </w:trPr>
        <w:tc>
          <w:tcPr>
            <w:tcW w:w="902" w:type="dxa"/>
          </w:tcPr>
          <w:p w:rsidR="004C4035" w:rsidRDefault="007B2ED1">
            <w:pPr>
              <w:pStyle w:val="TableParagraph"/>
              <w:spacing w:line="273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2011" w:type="dxa"/>
          </w:tcPr>
          <w:p w:rsidR="004C4035" w:rsidRDefault="007B2ED1">
            <w:pPr>
              <w:pStyle w:val="TableParagraph"/>
              <w:spacing w:line="276" w:lineRule="exact"/>
              <w:ind w:left="108" w:right="439"/>
              <w:rPr>
                <w:sz w:val="24"/>
              </w:rPr>
            </w:pPr>
            <w:r>
              <w:rPr>
                <w:sz w:val="24"/>
              </w:rPr>
              <w:t xml:space="preserve">Педагоги: учителя, </w:t>
            </w:r>
            <w:r>
              <w:rPr>
                <w:w w:val="95"/>
                <w:sz w:val="24"/>
              </w:rPr>
              <w:t>заместитель</w:t>
            </w:r>
          </w:p>
        </w:tc>
        <w:tc>
          <w:tcPr>
            <w:tcW w:w="710" w:type="dxa"/>
          </w:tcPr>
          <w:p w:rsidR="004C4035" w:rsidRDefault="007B2ED1">
            <w:pPr>
              <w:pStyle w:val="TableParagraph"/>
              <w:spacing w:line="273" w:lineRule="exact"/>
              <w:ind w:left="23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 в школьных образовательных учреждениях</w:t>
            </w:r>
          </w:p>
        </w:tc>
        <w:tc>
          <w:tcPr>
            <w:tcW w:w="1728" w:type="dxa"/>
          </w:tcPr>
          <w:p w:rsidR="004C4035" w:rsidRDefault="004C4035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C4035" w:rsidRDefault="007B2ED1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4" w:type="dxa"/>
          </w:tcPr>
          <w:p w:rsidR="004C4035" w:rsidRDefault="004C4035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C4035" w:rsidRDefault="007B2ED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1 раз в 2 года</w:t>
            </w:r>
          </w:p>
        </w:tc>
      </w:tr>
      <w:tr w:rsidR="004C4035">
        <w:trPr>
          <w:trHeight w:val="1379"/>
        </w:trPr>
        <w:tc>
          <w:tcPr>
            <w:tcW w:w="902" w:type="dxa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2011" w:type="dxa"/>
          </w:tcPr>
          <w:p w:rsidR="004C4035" w:rsidRDefault="007B2ED1">
            <w:pPr>
              <w:pStyle w:val="TableParagraph"/>
              <w:ind w:left="108" w:right="439"/>
              <w:rPr>
                <w:sz w:val="24"/>
              </w:rPr>
            </w:pPr>
            <w:r>
              <w:rPr>
                <w:sz w:val="24"/>
              </w:rPr>
              <w:t>директора по безопасности.</w:t>
            </w:r>
          </w:p>
        </w:tc>
        <w:tc>
          <w:tcPr>
            <w:tcW w:w="710" w:type="dxa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Перенапряжение голосового </w:t>
            </w:r>
            <w:r>
              <w:rPr>
                <w:spacing w:val="-3"/>
                <w:sz w:val="24"/>
              </w:rPr>
              <w:t xml:space="preserve">аппарата, </w:t>
            </w:r>
            <w:r>
              <w:rPr>
                <w:sz w:val="24"/>
              </w:rPr>
              <w:t>обусловленное</w:t>
            </w:r>
          </w:p>
          <w:p w:rsidR="004C4035" w:rsidRDefault="007B2ED1">
            <w:pPr>
              <w:pStyle w:val="TableParagraph"/>
              <w:spacing w:line="270" w:lineRule="atLeast"/>
              <w:ind w:left="106" w:right="571"/>
              <w:rPr>
                <w:sz w:val="24"/>
              </w:rPr>
            </w:pPr>
            <w:r>
              <w:rPr>
                <w:sz w:val="24"/>
              </w:rPr>
              <w:t>профессиональной деятельностью</w:t>
            </w:r>
          </w:p>
        </w:tc>
        <w:tc>
          <w:tcPr>
            <w:tcW w:w="1728" w:type="dxa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1834" w:type="dxa"/>
          </w:tcPr>
          <w:p w:rsidR="004C4035" w:rsidRDefault="004C4035">
            <w:pPr>
              <w:pStyle w:val="TableParagraph"/>
              <w:ind w:left="0"/>
            </w:pPr>
          </w:p>
        </w:tc>
      </w:tr>
      <w:tr w:rsidR="004C4035">
        <w:trPr>
          <w:trHeight w:val="827"/>
        </w:trPr>
        <w:tc>
          <w:tcPr>
            <w:tcW w:w="902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</w:tc>
        <w:tc>
          <w:tcPr>
            <w:tcW w:w="710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Работы в школьных образовательных</w:t>
            </w:r>
          </w:p>
          <w:p w:rsidR="004C4035" w:rsidRDefault="007B2ED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8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7B2ED1">
            <w:pPr>
              <w:pStyle w:val="TableParagraph"/>
              <w:spacing w:before="155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7B2ED1">
            <w:pPr>
              <w:pStyle w:val="TableParagraph"/>
              <w:spacing w:before="155"/>
              <w:ind w:left="173"/>
              <w:rPr>
                <w:sz w:val="24"/>
              </w:rPr>
            </w:pPr>
            <w:r>
              <w:rPr>
                <w:sz w:val="24"/>
              </w:rPr>
              <w:t>1 раз в 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C4035">
        <w:trPr>
          <w:trHeight w:val="357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827"/>
        </w:trPr>
        <w:tc>
          <w:tcPr>
            <w:tcW w:w="902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4C4035" w:rsidRDefault="007B2ED1">
            <w:pPr>
              <w:pStyle w:val="TableParagraph"/>
              <w:ind w:left="108" w:right="563"/>
              <w:rPr>
                <w:sz w:val="24"/>
              </w:rPr>
            </w:pPr>
            <w:r>
              <w:rPr>
                <w:sz w:val="24"/>
              </w:rPr>
              <w:t>Заведующий хозяйством, Повар</w:t>
            </w:r>
          </w:p>
        </w:tc>
        <w:tc>
          <w:tcPr>
            <w:tcW w:w="710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Работы в школьных образовательных</w:t>
            </w:r>
          </w:p>
          <w:p w:rsidR="004C4035" w:rsidRDefault="007B2ED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8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 w:rsidR="004C4035" w:rsidRDefault="007B2ED1">
            <w:pPr>
              <w:pStyle w:val="TableParagraph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 w:rsidR="004C4035" w:rsidRDefault="007B2ED1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1 раз в 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C4035">
        <w:trPr>
          <w:trHeight w:val="551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Подъём и перемещение</w:t>
            </w:r>
          </w:p>
          <w:p w:rsidR="004C4035" w:rsidRDefault="007B2ED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груза вручную.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357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551"/>
        </w:trPr>
        <w:tc>
          <w:tcPr>
            <w:tcW w:w="902" w:type="dxa"/>
          </w:tcPr>
          <w:p w:rsidR="004C4035" w:rsidRDefault="007B2ED1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710" w:type="dxa"/>
          </w:tcPr>
          <w:p w:rsidR="004C4035" w:rsidRDefault="007B2ED1">
            <w:pPr>
              <w:pStyle w:val="TableParagraph"/>
              <w:spacing w:line="269" w:lineRule="exact"/>
              <w:ind w:left="29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Пыль растительного</w:t>
            </w:r>
          </w:p>
          <w:p w:rsidR="004C4035" w:rsidRDefault="007B2ED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происхождения</w:t>
            </w:r>
          </w:p>
        </w:tc>
        <w:tc>
          <w:tcPr>
            <w:tcW w:w="1728" w:type="dxa"/>
          </w:tcPr>
          <w:p w:rsidR="004C4035" w:rsidRDefault="007B2ED1">
            <w:pPr>
              <w:pStyle w:val="TableParagraph"/>
              <w:spacing w:before="132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</w:tcPr>
          <w:p w:rsidR="004C4035" w:rsidRDefault="007B2ED1">
            <w:pPr>
              <w:pStyle w:val="TableParagraph"/>
              <w:spacing w:before="132"/>
              <w:ind w:left="213" w:right="209"/>
              <w:jc w:val="center"/>
              <w:rPr>
                <w:sz w:val="24"/>
              </w:rPr>
            </w:pPr>
            <w:r>
              <w:rPr>
                <w:sz w:val="24"/>
              </w:rPr>
              <w:t>1 раз в 2 года</w:t>
            </w:r>
          </w:p>
        </w:tc>
      </w:tr>
      <w:tr w:rsidR="004C4035">
        <w:trPr>
          <w:trHeight w:val="1103"/>
        </w:trPr>
        <w:tc>
          <w:tcPr>
            <w:tcW w:w="902" w:type="dxa"/>
            <w:vMerge w:val="restart"/>
          </w:tcPr>
          <w:p w:rsidR="004C4035" w:rsidRDefault="007B2ED1">
            <w:pPr>
              <w:pStyle w:val="TableParagraph"/>
              <w:spacing w:line="272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4C4035" w:rsidRDefault="007B2ED1">
            <w:pPr>
              <w:pStyle w:val="TableParagraph"/>
              <w:ind w:left="108" w:right="483" w:firstLine="120"/>
              <w:rPr>
                <w:sz w:val="24"/>
              </w:rPr>
            </w:pPr>
            <w:r>
              <w:rPr>
                <w:sz w:val="24"/>
              </w:rPr>
              <w:t>Учитель информатики</w:t>
            </w:r>
          </w:p>
        </w:tc>
        <w:tc>
          <w:tcPr>
            <w:tcW w:w="710" w:type="dxa"/>
            <w:vMerge w:val="restart"/>
          </w:tcPr>
          <w:p w:rsidR="004C4035" w:rsidRDefault="007B2ED1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 w:right="462"/>
              <w:rPr>
                <w:sz w:val="24"/>
              </w:rPr>
            </w:pPr>
            <w:r>
              <w:rPr>
                <w:sz w:val="24"/>
              </w:rPr>
              <w:t>Работы в школьных образовательных учреждениях</w:t>
            </w:r>
          </w:p>
        </w:tc>
        <w:tc>
          <w:tcPr>
            <w:tcW w:w="1728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4C4035" w:rsidRDefault="007B2ED1">
            <w:pPr>
              <w:pStyle w:val="TableParagraph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4C4035" w:rsidRDefault="007B2ED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1 раз в 2 года</w:t>
            </w:r>
          </w:p>
        </w:tc>
      </w:tr>
      <w:tr w:rsidR="004C4035">
        <w:trPr>
          <w:trHeight w:val="1370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 w:right="258"/>
              <w:rPr>
                <w:sz w:val="24"/>
              </w:rPr>
            </w:pPr>
            <w:r>
              <w:rPr>
                <w:sz w:val="24"/>
              </w:rPr>
              <w:t>Зрительно- напряженные работы, связанные с работами на компьютерах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1379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 w:right="113" w:firstLine="60"/>
              <w:rPr>
                <w:sz w:val="24"/>
              </w:rPr>
            </w:pPr>
            <w:r>
              <w:rPr>
                <w:sz w:val="24"/>
              </w:rPr>
              <w:t>Влияние электромагнитного поля широкополосного</w:t>
            </w:r>
          </w:p>
          <w:p w:rsidR="004C4035" w:rsidRDefault="007B2ED1">
            <w:pPr>
              <w:pStyle w:val="TableParagraph"/>
              <w:spacing w:line="270" w:lineRule="atLeast"/>
              <w:ind w:left="106" w:right="706"/>
              <w:rPr>
                <w:sz w:val="24"/>
              </w:rPr>
            </w:pPr>
            <w:r>
              <w:rPr>
                <w:sz w:val="24"/>
              </w:rPr>
              <w:t>спектра частот от ПЭВМ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827"/>
        </w:trPr>
        <w:tc>
          <w:tcPr>
            <w:tcW w:w="902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4C4035" w:rsidRDefault="007B2ED1">
            <w:pPr>
              <w:pStyle w:val="TableParagraph"/>
              <w:ind w:left="108" w:right="237"/>
              <w:rPr>
                <w:sz w:val="24"/>
              </w:rPr>
            </w:pPr>
            <w:r>
              <w:rPr>
                <w:sz w:val="24"/>
              </w:rPr>
              <w:t>Уборщица служебных и производственн ых помещений</w:t>
            </w:r>
          </w:p>
        </w:tc>
        <w:tc>
          <w:tcPr>
            <w:tcW w:w="710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 w:right="462"/>
              <w:rPr>
                <w:sz w:val="24"/>
              </w:rPr>
            </w:pPr>
            <w:r>
              <w:rPr>
                <w:sz w:val="24"/>
              </w:rPr>
              <w:t>Работы в школьных образовательных</w:t>
            </w:r>
          </w:p>
          <w:p w:rsidR="004C4035" w:rsidRDefault="007B2ED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8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:rsidR="004C4035" w:rsidRDefault="007B2ED1">
            <w:pPr>
              <w:pStyle w:val="TableParagraph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:rsidR="004C4035" w:rsidRDefault="007B2ED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1 раз в 2 года</w:t>
            </w:r>
          </w:p>
        </w:tc>
      </w:tr>
      <w:tr w:rsidR="004C4035">
        <w:trPr>
          <w:trHeight w:val="551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</w:p>
          <w:p w:rsidR="004C4035" w:rsidRDefault="007B2ED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моющие средства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338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Хлор и его соединения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1379"/>
        </w:trPr>
        <w:tc>
          <w:tcPr>
            <w:tcW w:w="902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</w:tc>
        <w:tc>
          <w:tcPr>
            <w:tcW w:w="710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 w:right="184"/>
              <w:rPr>
                <w:sz w:val="24"/>
              </w:rPr>
            </w:pPr>
            <w:r>
              <w:rPr>
                <w:sz w:val="24"/>
              </w:rPr>
              <w:t xml:space="preserve">Работа с веществами </w:t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z w:val="24"/>
              </w:rPr>
              <w:t>соединениями, объединёнными химической</w:t>
            </w:r>
          </w:p>
          <w:p w:rsidR="004C4035" w:rsidRDefault="007B2ED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структурой.</w:t>
            </w:r>
          </w:p>
        </w:tc>
        <w:tc>
          <w:tcPr>
            <w:tcW w:w="1728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1"/>
              <w:ind w:left="0"/>
              <w:rPr>
                <w:b/>
                <w:sz w:val="36"/>
              </w:rPr>
            </w:pPr>
          </w:p>
          <w:p w:rsidR="004C4035" w:rsidRDefault="007B2ED1">
            <w:pPr>
              <w:pStyle w:val="TableParagraph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1"/>
              <w:ind w:left="0"/>
              <w:rPr>
                <w:b/>
                <w:sz w:val="36"/>
              </w:rPr>
            </w:pPr>
          </w:p>
          <w:p w:rsidR="004C4035" w:rsidRDefault="007B2ED1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1 раз в 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C4035">
        <w:trPr>
          <w:trHeight w:val="947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 w:right="686"/>
              <w:rPr>
                <w:sz w:val="24"/>
              </w:rPr>
            </w:pPr>
            <w:r>
              <w:rPr>
                <w:sz w:val="24"/>
              </w:rPr>
              <w:t>Синтетические моющие средства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1103"/>
        </w:trPr>
        <w:tc>
          <w:tcPr>
            <w:tcW w:w="902" w:type="dxa"/>
          </w:tcPr>
          <w:p w:rsidR="004C4035" w:rsidRDefault="007B2ED1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11" w:type="dxa"/>
          </w:tcPr>
          <w:p w:rsidR="004C4035" w:rsidRDefault="007B2E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Рабочий по комплексному обслуживанию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и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ремонту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</w:p>
        </w:tc>
        <w:tc>
          <w:tcPr>
            <w:tcW w:w="710" w:type="dxa"/>
          </w:tcPr>
          <w:p w:rsidR="004C4035" w:rsidRDefault="007B2ED1">
            <w:pPr>
              <w:pStyle w:val="TableParagraph"/>
              <w:spacing w:line="269" w:lineRule="exact"/>
              <w:ind w:left="293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 w:right="526"/>
              <w:rPr>
                <w:sz w:val="24"/>
              </w:rPr>
            </w:pPr>
            <w:r>
              <w:rPr>
                <w:sz w:val="24"/>
              </w:rPr>
              <w:t>Работа в школьном образовательном учреждении</w:t>
            </w:r>
          </w:p>
        </w:tc>
        <w:tc>
          <w:tcPr>
            <w:tcW w:w="1728" w:type="dxa"/>
          </w:tcPr>
          <w:p w:rsidR="004C4035" w:rsidRDefault="004C4035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4C4035" w:rsidRDefault="007B2ED1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</w:tcPr>
          <w:p w:rsidR="004C4035" w:rsidRDefault="004C4035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4C4035" w:rsidRDefault="007B2ED1">
            <w:pPr>
              <w:pStyle w:val="TableParagraph"/>
              <w:ind w:left="213" w:right="209"/>
              <w:jc w:val="center"/>
              <w:rPr>
                <w:sz w:val="24"/>
              </w:rPr>
            </w:pPr>
            <w:r>
              <w:rPr>
                <w:sz w:val="24"/>
              </w:rPr>
              <w:t>1 раз в 2 года</w:t>
            </w:r>
          </w:p>
        </w:tc>
      </w:tr>
      <w:tr w:rsidR="004C4035">
        <w:trPr>
          <w:trHeight w:val="277"/>
        </w:trPr>
        <w:tc>
          <w:tcPr>
            <w:tcW w:w="902" w:type="dxa"/>
            <w:vMerge w:val="restart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2011" w:type="dxa"/>
            <w:tcBorders>
              <w:bottom w:val="nil"/>
            </w:tcBorders>
          </w:tcPr>
          <w:p w:rsidR="004C4035" w:rsidRDefault="007B2ED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сторожа</w:t>
            </w:r>
          </w:p>
        </w:tc>
        <w:tc>
          <w:tcPr>
            <w:tcW w:w="710" w:type="dxa"/>
            <w:vMerge w:val="restart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2640" w:type="dxa"/>
            <w:tcBorders>
              <w:bottom w:val="nil"/>
            </w:tcBorders>
          </w:tcPr>
          <w:p w:rsidR="004C4035" w:rsidRDefault="007B2ED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Работа, связанная с</w:t>
            </w:r>
          </w:p>
        </w:tc>
        <w:tc>
          <w:tcPr>
            <w:tcW w:w="1728" w:type="dxa"/>
            <w:vMerge w:val="restart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1834" w:type="dxa"/>
            <w:vMerge w:val="restart"/>
          </w:tcPr>
          <w:p w:rsidR="004C4035" w:rsidRDefault="004C4035">
            <w:pPr>
              <w:pStyle w:val="TableParagraph"/>
              <w:ind w:left="0"/>
            </w:pPr>
          </w:p>
        </w:tc>
      </w:tr>
      <w:tr w:rsidR="004C4035">
        <w:trPr>
          <w:trHeight w:val="263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C4035" w:rsidRDefault="004C40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4C4035" w:rsidRDefault="007B2ED1">
            <w:pPr>
              <w:pStyle w:val="TableParagraph"/>
              <w:spacing w:line="24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мышечным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268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C4035" w:rsidRDefault="004C40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4C4035" w:rsidRDefault="007B2ED1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напряжением, с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263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C4035" w:rsidRDefault="004C40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4C4035" w:rsidRDefault="007B2ED1">
            <w:pPr>
              <w:pStyle w:val="TableParagraph"/>
              <w:spacing w:line="24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напряжением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266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C4035" w:rsidRDefault="004C40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 w:rsidR="004C4035" w:rsidRDefault="007B2ED1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внимания.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275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C4035" w:rsidRDefault="004C40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bottom w:val="nil"/>
            </w:tcBorders>
          </w:tcPr>
          <w:p w:rsidR="004C4035" w:rsidRDefault="007B2ED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Подъём и перемещение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266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tcBorders>
              <w:top w:val="nil"/>
            </w:tcBorders>
          </w:tcPr>
          <w:p w:rsidR="004C4035" w:rsidRDefault="004C40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 w:rsidR="004C4035" w:rsidRDefault="007B2ED1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груза вручную.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</w:tbl>
    <w:p w:rsidR="004C4035" w:rsidRDefault="004C4035">
      <w:pPr>
        <w:pStyle w:val="a3"/>
        <w:spacing w:before="7"/>
        <w:ind w:left="0"/>
        <w:rPr>
          <w:b/>
          <w:sz w:val="15"/>
        </w:rPr>
      </w:pPr>
    </w:p>
    <w:p w:rsidR="004C4035" w:rsidRDefault="007B2ED1">
      <w:pPr>
        <w:pStyle w:val="a4"/>
        <w:numPr>
          <w:ilvl w:val="0"/>
          <w:numId w:val="7"/>
        </w:numPr>
        <w:tabs>
          <w:tab w:val="left" w:pos="1351"/>
          <w:tab w:val="left" w:pos="3083"/>
        </w:tabs>
        <w:spacing w:before="90"/>
        <w:ind w:left="1311" w:right="1080" w:hanging="322"/>
        <w:jc w:val="left"/>
        <w:rPr>
          <w:b/>
          <w:sz w:val="24"/>
        </w:rPr>
      </w:pPr>
      <w:r>
        <w:rPr>
          <w:b/>
          <w:sz w:val="24"/>
        </w:rPr>
        <w:t>Перечень возможных аварийных ситуаций, связанных с остановкой производства, нарушениями</w:t>
      </w:r>
      <w:r>
        <w:rPr>
          <w:sz w:val="24"/>
        </w:rPr>
        <w:tab/>
      </w:r>
      <w:r>
        <w:rPr>
          <w:b/>
          <w:sz w:val="24"/>
        </w:rPr>
        <w:t>технологических процессов, иных, создающих угрозу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санитарно-</w:t>
      </w:r>
    </w:p>
    <w:p w:rsidR="004C4035" w:rsidRDefault="007B2ED1">
      <w:pPr>
        <w:ind w:left="949" w:right="1037"/>
        <w:jc w:val="center"/>
        <w:rPr>
          <w:b/>
          <w:sz w:val="24"/>
        </w:rPr>
      </w:pPr>
      <w:r>
        <w:rPr>
          <w:b/>
          <w:sz w:val="24"/>
        </w:rPr>
        <w:t>эпидемиологическому благополучию</w:t>
      </w:r>
      <w:r w:rsidR="006A3AE7">
        <w:rPr>
          <w:b/>
          <w:sz w:val="24"/>
        </w:rPr>
        <w:t xml:space="preserve"> </w:t>
      </w:r>
      <w:r>
        <w:rPr>
          <w:b/>
          <w:sz w:val="24"/>
        </w:rPr>
        <w:t>населения, ситуаций, при возникновении которых осуществляется информирование населения, органов местного самоуправления, отдел Роспотребнадзора по А</w:t>
      </w:r>
      <w:r w:rsidR="006A3AE7">
        <w:rPr>
          <w:b/>
          <w:sz w:val="24"/>
        </w:rPr>
        <w:t>хты</w:t>
      </w:r>
      <w:r>
        <w:rPr>
          <w:b/>
          <w:sz w:val="24"/>
        </w:rPr>
        <w:t>нскому району</w:t>
      </w:r>
    </w:p>
    <w:p w:rsidR="004C4035" w:rsidRDefault="004C4035">
      <w:pPr>
        <w:pStyle w:val="a3"/>
        <w:ind w:left="0"/>
        <w:rPr>
          <w:b/>
        </w:rPr>
      </w:pP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Отключение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электроснабжения.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Аварии на системе водопровода,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канализации.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Отключение тепла в холодный 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Пожар.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Разлив</w:t>
      </w:r>
      <w:r>
        <w:rPr>
          <w:spacing w:val="-1"/>
          <w:sz w:val="24"/>
        </w:rPr>
        <w:t xml:space="preserve"> </w:t>
      </w:r>
      <w:r>
        <w:rPr>
          <w:sz w:val="24"/>
        </w:rPr>
        <w:t>ртути.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Непредвиденные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ЧС: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Смерчи, ураганы,</w:t>
      </w:r>
      <w:r>
        <w:rPr>
          <w:spacing w:val="-1"/>
          <w:sz w:val="24"/>
        </w:rPr>
        <w:t xml:space="preserve"> </w:t>
      </w:r>
      <w:r>
        <w:rPr>
          <w:sz w:val="24"/>
        </w:rPr>
        <w:t>наводнения;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Обвалы,</w:t>
      </w:r>
      <w:r>
        <w:rPr>
          <w:spacing w:val="-1"/>
          <w:sz w:val="24"/>
        </w:rPr>
        <w:t xml:space="preserve"> </w:t>
      </w:r>
      <w:r>
        <w:rPr>
          <w:sz w:val="24"/>
        </w:rPr>
        <w:t>обрушения.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914"/>
        </w:tabs>
        <w:ind w:left="913" w:hanging="241"/>
        <w:rPr>
          <w:sz w:val="24"/>
        </w:rPr>
      </w:pPr>
      <w:r>
        <w:rPr>
          <w:sz w:val="24"/>
        </w:rPr>
        <w:t>Выход из строя электротехнического и холодильного оборудования.</w:t>
      </w:r>
    </w:p>
    <w:p w:rsidR="004C4035" w:rsidRDefault="007B2ED1">
      <w:pPr>
        <w:pStyle w:val="2"/>
        <w:numPr>
          <w:ilvl w:val="1"/>
          <w:numId w:val="3"/>
        </w:numPr>
        <w:tabs>
          <w:tab w:val="left" w:pos="2155"/>
        </w:tabs>
        <w:ind w:right="1320" w:hanging="2048"/>
        <w:jc w:val="left"/>
      </w:pPr>
      <w:r>
        <w:t>Лицами, ответственными за осуществление производственного контроля, производятся следующие</w:t>
      </w:r>
      <w:r>
        <w:rPr>
          <w:spacing w:val="-3"/>
        </w:rPr>
        <w:t xml:space="preserve"> </w:t>
      </w:r>
      <w:r>
        <w:t>мероприятия:</w:t>
      </w:r>
    </w:p>
    <w:p w:rsidR="004C4035" w:rsidRDefault="004C4035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5844"/>
        <w:gridCol w:w="3312"/>
        <w:gridCol w:w="1709"/>
      </w:tblGrid>
      <w:tr w:rsidR="004C4035">
        <w:trPr>
          <w:trHeight w:val="827"/>
        </w:trPr>
        <w:tc>
          <w:tcPr>
            <w:tcW w:w="470" w:type="dxa"/>
          </w:tcPr>
          <w:p w:rsidR="004C4035" w:rsidRDefault="007B2ED1">
            <w:pPr>
              <w:pStyle w:val="TableParagraph"/>
              <w:spacing w:before="2" w:line="276" w:lineRule="exact"/>
              <w:ind w:left="131" w:right="104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 п/ п</w:t>
            </w:r>
          </w:p>
        </w:tc>
        <w:tc>
          <w:tcPr>
            <w:tcW w:w="5844" w:type="dxa"/>
          </w:tcPr>
          <w:p w:rsidR="004C4035" w:rsidRDefault="004C403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C4035" w:rsidRDefault="007B2ED1">
            <w:pPr>
              <w:pStyle w:val="TableParagraph"/>
              <w:ind w:left="135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мероприятий</w:t>
            </w:r>
          </w:p>
        </w:tc>
        <w:tc>
          <w:tcPr>
            <w:tcW w:w="3312" w:type="dxa"/>
          </w:tcPr>
          <w:p w:rsidR="004C4035" w:rsidRDefault="004C403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C4035" w:rsidRDefault="007B2ED1">
            <w:pPr>
              <w:pStyle w:val="TableParagraph"/>
              <w:ind w:left="192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ind w:left="708" w:right="127" w:hanging="55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 ые</w:t>
            </w:r>
          </w:p>
        </w:tc>
      </w:tr>
      <w:tr w:rsidR="004C4035">
        <w:trPr>
          <w:trHeight w:val="825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Контроль за соблюдением санитарно-гигиенических требований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ind w:left="1118" w:right="865" w:hanging="231"/>
              <w:rPr>
                <w:sz w:val="24"/>
              </w:rPr>
            </w:pPr>
            <w:r>
              <w:rPr>
                <w:sz w:val="24"/>
              </w:rPr>
              <w:t>В течение года 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ind w:left="501" w:right="337" w:hanging="14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4C4035">
        <w:trPr>
          <w:trHeight w:val="827"/>
        </w:trPr>
        <w:tc>
          <w:tcPr>
            <w:tcW w:w="470" w:type="dxa"/>
          </w:tcPr>
          <w:p w:rsidR="004C4035" w:rsidRDefault="007B2ED1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before="1"/>
              <w:ind w:left="108" w:right="966"/>
              <w:rPr>
                <w:sz w:val="24"/>
              </w:rPr>
            </w:pPr>
            <w:r>
              <w:rPr>
                <w:sz w:val="24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before="1"/>
              <w:ind w:left="191" w:right="188"/>
              <w:jc w:val="center"/>
              <w:rPr>
                <w:sz w:val="24"/>
              </w:rPr>
            </w:pPr>
            <w:r>
              <w:rPr>
                <w:sz w:val="24"/>
              </w:rPr>
              <w:t>при приемке на работу</w:t>
            </w:r>
          </w:p>
          <w:p w:rsidR="004C4035" w:rsidRDefault="007B2ED1">
            <w:pPr>
              <w:pStyle w:val="TableParagraph"/>
              <w:spacing w:before="5" w:line="274" w:lineRule="exact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и в соответствии с перечнем согласно п.9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before="1"/>
              <w:ind w:left="501" w:right="337" w:hanging="14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4C4035">
        <w:trPr>
          <w:trHeight w:val="552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before="2" w:line="276" w:lineRule="exact"/>
              <w:ind w:left="108" w:right="136"/>
              <w:rPr>
                <w:sz w:val="24"/>
              </w:rPr>
            </w:pPr>
            <w:r>
              <w:rPr>
                <w:sz w:val="24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75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line="275" w:lineRule="exact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По договору</w:t>
            </w:r>
          </w:p>
        </w:tc>
      </w:tr>
      <w:tr w:rsidR="004C4035">
        <w:trPr>
          <w:trHeight w:val="549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76" w:lineRule="exact"/>
              <w:ind w:left="108" w:right="991"/>
              <w:rPr>
                <w:sz w:val="24"/>
              </w:rPr>
            </w:pPr>
            <w:r>
              <w:rPr>
                <w:sz w:val="24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73" w:lineRule="exact"/>
              <w:ind w:left="191" w:right="18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line="273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4C4035">
        <w:trPr>
          <w:trHeight w:val="824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 за качеством поступающих продуктов</w:t>
            </w:r>
          </w:p>
          <w:p w:rsidR="004C4035" w:rsidRDefault="007B2ED1">
            <w:pPr>
              <w:pStyle w:val="TableParagraph"/>
              <w:spacing w:line="270" w:lineRule="atLeast"/>
              <w:ind w:left="108" w:right="727"/>
              <w:rPr>
                <w:sz w:val="24"/>
              </w:rPr>
            </w:pPr>
            <w:r>
              <w:rPr>
                <w:sz w:val="24"/>
              </w:rPr>
              <w:t>питания, соблюдение условий транспортировки, хранения и реализации пищевых продуктов.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72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line="272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4C4035">
        <w:trPr>
          <w:trHeight w:val="1379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before="2" w:line="276" w:lineRule="exact"/>
              <w:ind w:left="108" w:right="517"/>
              <w:rPr>
                <w:sz w:val="24"/>
              </w:rPr>
            </w:pPr>
            <w:r>
              <w:rPr>
                <w:sz w:val="24"/>
              </w:rPr>
              <w:t>Контроль за организацией рационального питания детей, качественным приготовлением пищи, организацией питьевого режима обучающихся, проведения витаминизации, хранением суточных проб.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ind w:left="1200" w:right="265" w:hanging="927"/>
              <w:rPr>
                <w:sz w:val="24"/>
              </w:rPr>
            </w:pPr>
            <w:r>
              <w:rPr>
                <w:sz w:val="24"/>
              </w:rPr>
              <w:t xml:space="preserve">1 раз в месяц- комиссия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питанию</w:t>
            </w:r>
          </w:p>
          <w:p w:rsidR="004C4035" w:rsidRDefault="007B2ED1">
            <w:pPr>
              <w:pStyle w:val="TableParagraph"/>
              <w:ind w:left="1168" w:right="377" w:hanging="771"/>
              <w:rPr>
                <w:sz w:val="24"/>
              </w:rPr>
            </w:pPr>
            <w:r>
              <w:rPr>
                <w:sz w:val="24"/>
              </w:rPr>
              <w:t>Ежедневно бракеражная комиссия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ind w:left="369" w:right="162" w:hanging="178"/>
              <w:rPr>
                <w:sz w:val="24"/>
              </w:rPr>
            </w:pPr>
            <w:r>
              <w:rPr>
                <w:sz w:val="24"/>
              </w:rPr>
              <w:t>Бракеражная комиссия</w:t>
            </w:r>
          </w:p>
        </w:tc>
      </w:tr>
      <w:tr w:rsidR="004C4035">
        <w:trPr>
          <w:trHeight w:val="825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3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76" w:lineRule="exact"/>
              <w:ind w:left="108" w:right="896"/>
              <w:rPr>
                <w:sz w:val="24"/>
              </w:rPr>
            </w:pPr>
            <w:r>
              <w:rPr>
                <w:sz w:val="24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73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ind w:left="501" w:right="337" w:hanging="14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4C4035">
        <w:trPr>
          <w:trHeight w:val="548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 за температурным режимом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  <w:p w:rsidR="004C4035" w:rsidRDefault="007B2ED1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  пребывания детей  и режимом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проветривания.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72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line="272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4C4035">
        <w:trPr>
          <w:trHeight w:val="554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before="2" w:line="276" w:lineRule="exact"/>
              <w:ind w:left="108" w:right="211"/>
              <w:rPr>
                <w:sz w:val="24"/>
              </w:rPr>
            </w:pPr>
            <w:r>
              <w:rPr>
                <w:sz w:val="24"/>
              </w:rPr>
              <w:t>Контроль за наличием сертификатов безопасности на поступающие товары: мебель, отделочные и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75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before="2" w:line="276" w:lineRule="exact"/>
              <w:ind w:left="472" w:right="357" w:hanging="89"/>
              <w:rPr>
                <w:sz w:val="24"/>
              </w:rPr>
            </w:pPr>
            <w:r>
              <w:rPr>
                <w:sz w:val="24"/>
              </w:rPr>
              <w:t>директор школы.</w:t>
            </w:r>
          </w:p>
        </w:tc>
      </w:tr>
    </w:tbl>
    <w:p w:rsidR="004C4035" w:rsidRDefault="004C4035">
      <w:pPr>
        <w:spacing w:line="276" w:lineRule="exact"/>
        <w:rPr>
          <w:sz w:val="24"/>
        </w:rPr>
        <w:sectPr w:rsidR="004C4035">
          <w:footerReference w:type="default" r:id="rId8"/>
          <w:pgSz w:w="11900" w:h="16840"/>
          <w:pgMar w:top="800" w:right="20" w:bottom="860" w:left="320" w:header="0" w:footer="677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5844"/>
        <w:gridCol w:w="3312"/>
        <w:gridCol w:w="1709"/>
      </w:tblGrid>
      <w:tr w:rsidR="004C4035">
        <w:trPr>
          <w:trHeight w:val="551"/>
        </w:trPr>
        <w:tc>
          <w:tcPr>
            <w:tcW w:w="470" w:type="dxa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строительные материалы при проведении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косметических ремонтов.</w:t>
            </w:r>
          </w:p>
        </w:tc>
        <w:tc>
          <w:tcPr>
            <w:tcW w:w="3312" w:type="dxa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1709" w:type="dxa"/>
          </w:tcPr>
          <w:p w:rsidR="004C4035" w:rsidRDefault="004C4035">
            <w:pPr>
              <w:pStyle w:val="TableParagraph"/>
              <w:ind w:left="0"/>
            </w:pPr>
          </w:p>
        </w:tc>
      </w:tr>
      <w:tr w:rsidR="004C4035">
        <w:trPr>
          <w:trHeight w:val="551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69" w:lineRule="exact"/>
              <w:ind w:left="0" w:right="10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Обеспечение СИЗ, спецодеждой персонал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образовательного учреждения.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69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line="269" w:lineRule="exact"/>
              <w:ind w:left="38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4C4035" w:rsidRDefault="007B2ED1">
            <w:pPr>
              <w:pStyle w:val="TableParagraph"/>
              <w:spacing w:line="262" w:lineRule="exact"/>
              <w:ind w:left="501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4C4035">
        <w:trPr>
          <w:trHeight w:val="551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69" w:lineRule="exact"/>
              <w:ind w:left="0" w:right="10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11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Санпросветработа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69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line="269" w:lineRule="exact"/>
              <w:ind w:left="528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4C4035">
        <w:trPr>
          <w:trHeight w:val="1106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69" w:lineRule="exact"/>
              <w:ind w:left="0" w:right="10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12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Профилактика травматизма и несчастных случаев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69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ind w:left="112" w:right="99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       безопасности</w:t>
            </w:r>
          </w:p>
        </w:tc>
      </w:tr>
    </w:tbl>
    <w:p w:rsidR="004C4035" w:rsidRDefault="004C4035">
      <w:pPr>
        <w:pStyle w:val="a3"/>
        <w:spacing w:before="7"/>
        <w:ind w:left="0"/>
        <w:rPr>
          <w:b/>
          <w:sz w:val="15"/>
        </w:rPr>
      </w:pPr>
    </w:p>
    <w:p w:rsidR="004C4035" w:rsidRDefault="007B2ED1">
      <w:pPr>
        <w:pStyle w:val="a4"/>
        <w:numPr>
          <w:ilvl w:val="1"/>
          <w:numId w:val="3"/>
        </w:numPr>
        <w:tabs>
          <w:tab w:val="left" w:pos="2056"/>
        </w:tabs>
        <w:spacing w:before="90"/>
        <w:ind w:left="1520" w:right="1047" w:firstLine="175"/>
        <w:jc w:val="left"/>
        <w:rPr>
          <w:b/>
          <w:sz w:val="24"/>
        </w:rPr>
      </w:pPr>
      <w:r>
        <w:rPr>
          <w:b/>
          <w:sz w:val="24"/>
        </w:rPr>
        <w:t>Объем и номенклатура, периодичность лабораторных и инструментальных исследований в организациях питания образовательных учреждений,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учреждений</w:t>
      </w:r>
    </w:p>
    <w:p w:rsidR="004C4035" w:rsidRDefault="007B2ED1">
      <w:pPr>
        <w:ind w:left="2941"/>
        <w:rPr>
          <w:b/>
          <w:sz w:val="24"/>
        </w:rPr>
      </w:pPr>
      <w:r>
        <w:rPr>
          <w:b/>
          <w:sz w:val="24"/>
        </w:rPr>
        <w:t>начального и среднего профессионального образования.</w:t>
      </w:r>
    </w:p>
    <w:p w:rsidR="004C4035" w:rsidRDefault="004C4035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028"/>
        <w:gridCol w:w="2712"/>
        <w:gridCol w:w="3022"/>
      </w:tblGrid>
      <w:tr w:rsidR="004C4035">
        <w:trPr>
          <w:trHeight w:val="551"/>
        </w:trPr>
        <w:tc>
          <w:tcPr>
            <w:tcW w:w="2381" w:type="dxa"/>
          </w:tcPr>
          <w:p w:rsidR="004C4035" w:rsidRDefault="007B2ED1">
            <w:pPr>
              <w:pStyle w:val="TableParagraph"/>
              <w:spacing w:before="2" w:line="276" w:lineRule="exact"/>
              <w:ind w:left="443" w:right="418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исследования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5" w:lineRule="exact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5" w:lineRule="exact"/>
              <w:ind w:left="165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замеров</w:t>
            </w:r>
          </w:p>
          <w:p w:rsidR="004C4035" w:rsidRDefault="007B2ED1">
            <w:pPr>
              <w:pStyle w:val="TableParagraph"/>
              <w:spacing w:line="257" w:lineRule="exact"/>
              <w:ind w:left="166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(количество замеров)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line="275" w:lineRule="exact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4C4035">
        <w:trPr>
          <w:trHeight w:val="1377"/>
        </w:trPr>
        <w:tc>
          <w:tcPr>
            <w:tcW w:w="2381" w:type="dxa"/>
          </w:tcPr>
          <w:p w:rsidR="004C4035" w:rsidRDefault="007B2ED1">
            <w:pPr>
              <w:pStyle w:val="TableParagraph"/>
              <w:spacing w:line="276" w:lineRule="exact"/>
              <w:ind w:right="84"/>
              <w:rPr>
                <w:sz w:val="24"/>
              </w:rPr>
            </w:pPr>
            <w:r>
              <w:rPr>
                <w:sz w:val="24"/>
              </w:rPr>
              <w:t>Готовая продукция на микробиологические показатели (КМАФнМ, БГКП)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2 пробы исследуемого приема пищи</w:t>
            </w:r>
          </w:p>
          <w:p w:rsidR="004C4035" w:rsidRDefault="007B2E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пищеблок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line="276" w:lineRule="exact"/>
              <w:ind w:right="427"/>
              <w:rPr>
                <w:sz w:val="24"/>
              </w:rPr>
            </w:pPr>
            <w:r>
              <w:rPr>
                <w:sz w:val="24"/>
              </w:rPr>
              <w:t>Салаты, сл.блюда, напитки, вторые блюда, гарниры, соусы, творожные, яичные, овощные блюда</w:t>
            </w:r>
          </w:p>
        </w:tc>
      </w:tr>
      <w:tr w:rsidR="004C4035">
        <w:trPr>
          <w:trHeight w:val="548"/>
        </w:trPr>
        <w:tc>
          <w:tcPr>
            <w:tcW w:w="2381" w:type="dxa"/>
          </w:tcPr>
          <w:p w:rsidR="004C4035" w:rsidRDefault="007B2E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Калорийность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 рацион, прием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Суточный рацион, приемы</w:t>
            </w:r>
          </w:p>
          <w:p w:rsidR="004C4035" w:rsidRDefault="007B2ED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пищи</w:t>
            </w:r>
          </w:p>
        </w:tc>
      </w:tr>
      <w:tr w:rsidR="004C4035">
        <w:trPr>
          <w:trHeight w:val="551"/>
        </w:trPr>
        <w:tc>
          <w:tcPr>
            <w:tcW w:w="2381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Содержание «С»</w:t>
            </w:r>
          </w:p>
          <w:p w:rsidR="004C4035" w:rsidRDefault="007B2ED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витамина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Третьи блюда</w:t>
            </w:r>
          </w:p>
        </w:tc>
      </w:tr>
      <w:tr w:rsidR="004C4035">
        <w:trPr>
          <w:trHeight w:val="1103"/>
        </w:trPr>
        <w:tc>
          <w:tcPr>
            <w:tcW w:w="2381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Смывы на БКГП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 смывов - пищеблок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before="2" w:line="276" w:lineRule="exact"/>
              <w:ind w:right="569"/>
              <w:rPr>
                <w:sz w:val="24"/>
              </w:rPr>
            </w:pPr>
            <w:r>
              <w:rPr>
                <w:sz w:val="24"/>
              </w:rPr>
              <w:t>Объекты производственного окружения, руки и спецодежда персонала</w:t>
            </w:r>
          </w:p>
        </w:tc>
      </w:tr>
      <w:tr w:rsidR="004C4035">
        <w:trPr>
          <w:trHeight w:val="1101"/>
        </w:trPr>
        <w:tc>
          <w:tcPr>
            <w:tcW w:w="2381" w:type="dxa"/>
          </w:tcPr>
          <w:p w:rsidR="004C4035" w:rsidRDefault="007B2ED1">
            <w:pPr>
              <w:pStyle w:val="TableParagraph"/>
              <w:ind w:right="857"/>
              <w:rPr>
                <w:sz w:val="24"/>
              </w:rPr>
            </w:pPr>
            <w:r>
              <w:rPr>
                <w:sz w:val="24"/>
              </w:rPr>
              <w:t>- на наличие возбудителей иерсиниозов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5-10 смывов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line="276" w:lineRule="exact"/>
              <w:ind w:right="238"/>
              <w:rPr>
                <w:sz w:val="24"/>
              </w:rPr>
            </w:pPr>
            <w:r>
              <w:rPr>
                <w:sz w:val="24"/>
              </w:rPr>
              <w:t>Оборудование, инвентарь и овощехранилища и склады хранения овощей, цех обработки овощей</w:t>
            </w:r>
          </w:p>
        </w:tc>
      </w:tr>
      <w:tr w:rsidR="004C4035">
        <w:trPr>
          <w:trHeight w:val="1376"/>
        </w:trPr>
        <w:tc>
          <w:tcPr>
            <w:tcW w:w="2381" w:type="dxa"/>
          </w:tcPr>
          <w:p w:rsidR="004C4035" w:rsidRDefault="007B2ED1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- на наличие яиц гельминтов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 смывов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Оборудование, инвентарь, тара, спецодежда персонала, сырье, пищевые продукты (рыба,</w:t>
            </w:r>
          </w:p>
          <w:p w:rsidR="004C4035" w:rsidRDefault="007B2ED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мясо, зелень)</w:t>
            </w:r>
          </w:p>
        </w:tc>
      </w:tr>
      <w:tr w:rsidR="004C4035">
        <w:trPr>
          <w:trHeight w:val="1934"/>
        </w:trPr>
        <w:tc>
          <w:tcPr>
            <w:tcW w:w="2381" w:type="dxa"/>
          </w:tcPr>
          <w:p w:rsidR="004C4035" w:rsidRDefault="007B2ED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Питьевая вода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before="1" w:line="270" w:lineRule="atLeast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1 проба (по хим. показателям) 1 раз в </w:t>
            </w:r>
            <w:r>
              <w:rPr>
                <w:spacing w:val="-5"/>
                <w:sz w:val="24"/>
              </w:rPr>
              <w:t xml:space="preserve">год </w:t>
            </w:r>
            <w:r>
              <w:rPr>
                <w:sz w:val="24"/>
              </w:rPr>
              <w:t>(запах, цветность, мутность), 1 проба по м/б показателям – (ОМЧ, ОКБ) 2 раза в год</w:t>
            </w:r>
          </w:p>
        </w:tc>
        <w:tc>
          <w:tcPr>
            <w:tcW w:w="3022" w:type="dxa"/>
          </w:tcPr>
          <w:p w:rsidR="004C4035" w:rsidRDefault="004C4035">
            <w:pPr>
              <w:pStyle w:val="TableParagraph"/>
              <w:ind w:left="0"/>
            </w:pPr>
          </w:p>
        </w:tc>
      </w:tr>
      <w:tr w:rsidR="004C4035">
        <w:trPr>
          <w:trHeight w:val="827"/>
        </w:trPr>
        <w:tc>
          <w:tcPr>
            <w:tcW w:w="2381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Освещенность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  <w:p w:rsidR="004C4035" w:rsidRDefault="007B2ED1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 темное время суток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 помещения (по 5</w:t>
            </w:r>
          </w:p>
          <w:p w:rsidR="004C4035" w:rsidRDefault="007B2E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точек в каждом)</w:t>
            </w:r>
          </w:p>
        </w:tc>
        <w:tc>
          <w:tcPr>
            <w:tcW w:w="3022" w:type="dxa"/>
          </w:tcPr>
          <w:p w:rsidR="004C4035" w:rsidRDefault="004C4035">
            <w:pPr>
              <w:pStyle w:val="TableParagraph"/>
              <w:ind w:left="0"/>
            </w:pPr>
          </w:p>
        </w:tc>
      </w:tr>
      <w:tr w:rsidR="004C4035">
        <w:trPr>
          <w:trHeight w:val="551"/>
        </w:trPr>
        <w:tc>
          <w:tcPr>
            <w:tcW w:w="2381" w:type="dxa"/>
          </w:tcPr>
          <w:p w:rsidR="004C4035" w:rsidRDefault="007B2ED1">
            <w:pPr>
              <w:pStyle w:val="TableParagraph"/>
              <w:spacing w:before="2" w:line="276" w:lineRule="exact"/>
              <w:ind w:right="926"/>
              <w:rPr>
                <w:sz w:val="24"/>
              </w:rPr>
            </w:pPr>
            <w:r>
              <w:rPr>
                <w:sz w:val="24"/>
              </w:rPr>
              <w:t>Температура воздуха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:rsidR="004C4035" w:rsidRDefault="007B2ED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(самостоятельно)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Все помещения</w:t>
            </w:r>
          </w:p>
        </w:tc>
        <w:tc>
          <w:tcPr>
            <w:tcW w:w="3022" w:type="dxa"/>
          </w:tcPr>
          <w:p w:rsidR="004C4035" w:rsidRDefault="004C4035">
            <w:pPr>
              <w:pStyle w:val="TableParagraph"/>
              <w:ind w:left="0"/>
            </w:pPr>
          </w:p>
        </w:tc>
      </w:tr>
      <w:tr w:rsidR="004C4035">
        <w:trPr>
          <w:trHeight w:val="549"/>
        </w:trPr>
        <w:tc>
          <w:tcPr>
            <w:tcW w:w="2381" w:type="dxa"/>
          </w:tcPr>
          <w:p w:rsidR="004C4035" w:rsidRDefault="007B2ED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Шум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 помещения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Проводятся замеры также</w:t>
            </w:r>
          </w:p>
          <w:p w:rsidR="004C4035" w:rsidRDefault="007B2ED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после введения</w:t>
            </w:r>
          </w:p>
        </w:tc>
      </w:tr>
    </w:tbl>
    <w:p w:rsidR="004C4035" w:rsidRDefault="004C4035">
      <w:pPr>
        <w:spacing w:line="257" w:lineRule="exact"/>
        <w:rPr>
          <w:sz w:val="24"/>
        </w:rPr>
        <w:sectPr w:rsidR="004C4035">
          <w:pgSz w:w="11900" w:h="16840"/>
          <w:pgMar w:top="800" w:right="20" w:bottom="940" w:left="320" w:header="0" w:footer="677" w:gutter="0"/>
          <w:cols w:space="720"/>
        </w:sectPr>
      </w:pPr>
    </w:p>
    <w:tbl>
      <w:tblPr>
        <w:tblStyle w:val="TableNormal"/>
        <w:tblW w:w="0" w:type="auto"/>
        <w:tblInd w:w="1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028"/>
        <w:gridCol w:w="2712"/>
        <w:gridCol w:w="3022"/>
      </w:tblGrid>
      <w:tr w:rsidR="004C4035">
        <w:trPr>
          <w:trHeight w:val="827"/>
        </w:trPr>
        <w:tc>
          <w:tcPr>
            <w:tcW w:w="2381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8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реконструируемых систем</w:t>
            </w:r>
          </w:p>
          <w:p w:rsidR="004C4035" w:rsidRDefault="007B2ED1">
            <w:pPr>
              <w:pStyle w:val="TableParagraph"/>
              <w:spacing w:line="270" w:lineRule="atLeast"/>
              <w:ind w:right="729"/>
              <w:rPr>
                <w:sz w:val="24"/>
              </w:rPr>
            </w:pPr>
            <w:r>
              <w:rPr>
                <w:sz w:val="24"/>
              </w:rPr>
              <w:t>вентиляции, ремонта оборудования</w:t>
            </w:r>
          </w:p>
        </w:tc>
      </w:tr>
    </w:tbl>
    <w:p w:rsidR="004C4035" w:rsidRDefault="004C4035">
      <w:pPr>
        <w:pStyle w:val="a3"/>
        <w:ind w:left="0"/>
        <w:rPr>
          <w:b/>
          <w:sz w:val="20"/>
        </w:rPr>
      </w:pPr>
    </w:p>
    <w:p w:rsidR="004C4035" w:rsidRDefault="004C4035">
      <w:pPr>
        <w:pStyle w:val="a3"/>
        <w:spacing w:before="7"/>
        <w:ind w:left="0"/>
        <w:rPr>
          <w:b/>
          <w:sz w:val="19"/>
        </w:rPr>
      </w:pPr>
    </w:p>
    <w:p w:rsidR="004C4035" w:rsidRDefault="007B2ED1">
      <w:pPr>
        <w:spacing w:before="90"/>
        <w:ind w:left="949" w:right="1036"/>
        <w:jc w:val="center"/>
        <w:rPr>
          <w:b/>
          <w:sz w:val="24"/>
        </w:rPr>
      </w:pPr>
      <w:r>
        <w:rPr>
          <w:b/>
          <w:sz w:val="24"/>
        </w:rPr>
        <w:t>Характеристика услов</w:t>
      </w:r>
      <w:r w:rsidR="006A3AE7">
        <w:rPr>
          <w:b/>
          <w:sz w:val="24"/>
        </w:rPr>
        <w:t>ий размещения объекта питания МК</w:t>
      </w:r>
      <w:r>
        <w:rPr>
          <w:b/>
          <w:sz w:val="24"/>
        </w:rPr>
        <w:t xml:space="preserve">ОУ </w:t>
      </w:r>
      <w:r w:rsidR="006A3AE7">
        <w:rPr>
          <w:b/>
          <w:sz w:val="24"/>
        </w:rPr>
        <w:t>Рутульская СОШ №2</w:t>
      </w:r>
    </w:p>
    <w:p w:rsidR="004C4035" w:rsidRDefault="004C4035">
      <w:pPr>
        <w:pStyle w:val="a3"/>
        <w:spacing w:after="1"/>
        <w:ind w:left="0"/>
        <w:rPr>
          <w:b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6180"/>
      </w:tblGrid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Название объекта</w:t>
            </w:r>
          </w:p>
        </w:tc>
        <w:tc>
          <w:tcPr>
            <w:tcW w:w="6180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Школьная столовая</w:t>
            </w:r>
          </w:p>
        </w:tc>
      </w:tr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  <w:tc>
          <w:tcPr>
            <w:tcW w:w="6180" w:type="dxa"/>
          </w:tcPr>
          <w:p w:rsidR="004C4035" w:rsidRDefault="006A3AE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Рутул </w:t>
            </w:r>
          </w:p>
        </w:tc>
      </w:tr>
      <w:tr w:rsidR="004C4035">
        <w:trPr>
          <w:trHeight w:val="278"/>
        </w:trPr>
        <w:tc>
          <w:tcPr>
            <w:tcW w:w="4157" w:type="dxa"/>
          </w:tcPr>
          <w:p w:rsidR="004C4035" w:rsidRDefault="007B2ED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Размещение объекта</w:t>
            </w:r>
          </w:p>
        </w:tc>
        <w:tc>
          <w:tcPr>
            <w:tcW w:w="6180" w:type="dxa"/>
          </w:tcPr>
          <w:p w:rsidR="004C4035" w:rsidRDefault="007B2ED1" w:rsidP="006A3AE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Столовая размещена в здании </w:t>
            </w:r>
            <w:r w:rsidR="006A3AE7">
              <w:rPr>
                <w:sz w:val="24"/>
              </w:rPr>
              <w:t>школы</w:t>
            </w:r>
          </w:p>
        </w:tc>
      </w:tr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Холодное водоснабжение</w:t>
            </w:r>
          </w:p>
        </w:tc>
        <w:tc>
          <w:tcPr>
            <w:tcW w:w="6180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Централизованное</w:t>
            </w:r>
          </w:p>
        </w:tc>
      </w:tr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Горячее водоснабжение</w:t>
            </w:r>
          </w:p>
        </w:tc>
        <w:tc>
          <w:tcPr>
            <w:tcW w:w="6180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Установлен водонагреватель</w:t>
            </w:r>
          </w:p>
        </w:tc>
      </w:tr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  <w:tc>
          <w:tcPr>
            <w:tcW w:w="6180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Централизованное</w:t>
            </w:r>
          </w:p>
        </w:tc>
      </w:tr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Вентиляция</w:t>
            </w:r>
          </w:p>
        </w:tc>
        <w:tc>
          <w:tcPr>
            <w:tcW w:w="6180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Естественная</w:t>
            </w:r>
          </w:p>
        </w:tc>
      </w:tr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</w:tc>
        <w:tc>
          <w:tcPr>
            <w:tcW w:w="6180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</w:p>
        </w:tc>
      </w:tr>
      <w:tr w:rsidR="004C4035">
        <w:trPr>
          <w:trHeight w:val="554"/>
        </w:trPr>
        <w:tc>
          <w:tcPr>
            <w:tcW w:w="4157" w:type="dxa"/>
          </w:tcPr>
          <w:p w:rsidR="004C4035" w:rsidRDefault="007B2ED1">
            <w:pPr>
              <w:pStyle w:val="TableParagraph"/>
              <w:tabs>
                <w:tab w:val="left" w:pos="1374"/>
                <w:tab w:val="left" w:pos="3921"/>
              </w:tabs>
              <w:spacing w:before="1"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z w:val="24"/>
              </w:rPr>
              <w:tab/>
              <w:t>производственных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вспомогательных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6180" w:type="dxa"/>
          </w:tcPr>
          <w:p w:rsidR="004C4035" w:rsidRDefault="007B2ED1" w:rsidP="006A3AE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Пищеблок, обеденный зал на </w:t>
            </w:r>
            <w:r w:rsidR="006A3AE7">
              <w:rPr>
                <w:sz w:val="24"/>
              </w:rPr>
              <w:t>3</w:t>
            </w:r>
            <w:r>
              <w:rPr>
                <w:sz w:val="24"/>
              </w:rPr>
              <w:t>0 мест</w:t>
            </w:r>
          </w:p>
        </w:tc>
      </w:tr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Доставка продуктов</w:t>
            </w:r>
          </w:p>
        </w:tc>
        <w:tc>
          <w:tcPr>
            <w:tcW w:w="6180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Автотранспорт поставщика</w:t>
            </w:r>
          </w:p>
        </w:tc>
      </w:tr>
    </w:tbl>
    <w:p w:rsidR="004C4035" w:rsidRDefault="007B2ED1">
      <w:pPr>
        <w:spacing w:before="101"/>
        <w:ind w:left="673"/>
        <w:rPr>
          <w:b/>
          <w:i/>
          <w:sz w:val="28"/>
        </w:rPr>
      </w:pPr>
      <w:r>
        <w:rPr>
          <w:b/>
          <w:i/>
          <w:sz w:val="28"/>
          <w:u w:val="thick"/>
        </w:rPr>
        <w:t>Контролируется: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197"/>
        <w:ind w:hanging="361"/>
        <w:rPr>
          <w:sz w:val="24"/>
        </w:rPr>
      </w:pPr>
      <w:r>
        <w:rPr>
          <w:sz w:val="24"/>
        </w:rPr>
        <w:t>Микробиологические показатели качества и безопасности продуктов, готовых блюд,</w:t>
      </w:r>
      <w:r>
        <w:rPr>
          <w:spacing w:val="-11"/>
          <w:sz w:val="24"/>
        </w:rPr>
        <w:t xml:space="preserve"> </w:t>
      </w:r>
      <w:r>
        <w:rPr>
          <w:sz w:val="24"/>
        </w:rPr>
        <w:t>воды;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0"/>
        <w:ind w:right="1672"/>
        <w:rPr>
          <w:sz w:val="24"/>
        </w:rPr>
      </w:pPr>
      <w:r>
        <w:rPr>
          <w:sz w:val="24"/>
        </w:rPr>
        <w:t>Полнота и правильность ведения и оформления соответственной документации на пищеблоке;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1"/>
        <w:ind w:hanging="361"/>
        <w:rPr>
          <w:sz w:val="24"/>
        </w:rPr>
      </w:pPr>
      <w:r>
        <w:rPr>
          <w:sz w:val="24"/>
        </w:rPr>
        <w:t>Качество 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посуды;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0"/>
        <w:ind w:hanging="361"/>
        <w:rPr>
          <w:sz w:val="24"/>
        </w:rPr>
      </w:pPr>
      <w:r>
        <w:rPr>
          <w:sz w:val="24"/>
        </w:rPr>
        <w:t>Условия и сроки 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продуктов;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1"/>
        <w:ind w:hanging="361"/>
        <w:rPr>
          <w:sz w:val="24"/>
        </w:rPr>
      </w:pPr>
      <w:r>
        <w:rPr>
          <w:sz w:val="24"/>
        </w:rPr>
        <w:t>Исправность холодильного и 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оборудования;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199"/>
        <w:ind w:hanging="361"/>
        <w:rPr>
          <w:sz w:val="24"/>
        </w:rPr>
      </w:pPr>
      <w:r>
        <w:rPr>
          <w:sz w:val="24"/>
        </w:rPr>
        <w:t>Контроль личной гигиены и своевременное прохождение 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осмотров;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0"/>
        <w:ind w:hanging="361"/>
        <w:rPr>
          <w:sz w:val="24"/>
        </w:rPr>
      </w:pPr>
      <w:r>
        <w:rPr>
          <w:sz w:val="24"/>
        </w:rPr>
        <w:t>Дезинфицирующие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мероприятия;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1"/>
        <w:ind w:hanging="361"/>
        <w:rPr>
          <w:sz w:val="24"/>
        </w:rPr>
      </w:pPr>
      <w:r>
        <w:rPr>
          <w:sz w:val="24"/>
        </w:rPr>
        <w:t>Санитарное 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столовой.</w:t>
      </w:r>
    </w:p>
    <w:p w:rsidR="004C4035" w:rsidRDefault="004C4035">
      <w:pPr>
        <w:rPr>
          <w:sz w:val="24"/>
        </w:rPr>
        <w:sectPr w:rsidR="004C4035">
          <w:pgSz w:w="11900" w:h="16840"/>
          <w:pgMar w:top="800" w:right="20" w:bottom="940" w:left="320" w:header="0" w:footer="677" w:gutter="0"/>
          <w:cols w:space="720"/>
        </w:sectPr>
      </w:pPr>
    </w:p>
    <w:p w:rsidR="004C4035" w:rsidRDefault="007B2ED1">
      <w:pPr>
        <w:pStyle w:val="2"/>
        <w:spacing w:before="71"/>
        <w:ind w:left="3770" w:right="3660"/>
        <w:jc w:val="center"/>
      </w:pPr>
      <w:r>
        <w:lastRenderedPageBreak/>
        <w:t>План производственного контроля организации пи</w:t>
      </w:r>
      <w:r w:rsidR="006A3AE7">
        <w:t>тания в МКОУ СОШ №2</w:t>
      </w:r>
    </w:p>
    <w:p w:rsidR="004C4035" w:rsidRDefault="004C4035">
      <w:pPr>
        <w:pStyle w:val="a3"/>
        <w:spacing w:before="9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241"/>
        <w:gridCol w:w="2803"/>
        <w:gridCol w:w="3050"/>
        <w:gridCol w:w="3840"/>
      </w:tblGrid>
      <w:tr w:rsidR="004C4035">
        <w:trPr>
          <w:trHeight w:val="750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 контроля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7"/>
              <w:ind w:right="976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 контроля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7"/>
              <w:ind w:right="119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исполнитель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Учетно-отчетная документация</w:t>
            </w:r>
          </w:p>
        </w:tc>
      </w:tr>
      <w:tr w:rsidR="004C4035">
        <w:trPr>
          <w:trHeight w:val="477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4C4035">
        <w:trPr>
          <w:trHeight w:val="474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9"/>
              <w:ind w:left="66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i/>
                <w:sz w:val="24"/>
              </w:rPr>
              <w:t>. Входной контроль качества и безопасности поступающего на пищеблок продовольственного сырья и пищевых продуктов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9"/>
              <w:ind w:right="398"/>
              <w:rPr>
                <w:sz w:val="24"/>
              </w:rPr>
            </w:pPr>
            <w:r>
              <w:rPr>
                <w:sz w:val="24"/>
              </w:rPr>
              <w:t>Документация поставщика на право поставок продовольствия 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9"/>
              <w:ind w:right="954"/>
              <w:rPr>
                <w:sz w:val="24"/>
              </w:rPr>
            </w:pPr>
            <w:r>
              <w:rPr>
                <w:sz w:val="24"/>
              </w:rPr>
              <w:t>При заключении договоров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9"/>
              <w:ind w:right="1102"/>
              <w:rPr>
                <w:sz w:val="24"/>
              </w:rPr>
            </w:pPr>
            <w:r>
              <w:rPr>
                <w:sz w:val="24"/>
              </w:rPr>
              <w:t>Руководитель образовательного учреждения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ind w:right="114"/>
              <w:rPr>
                <w:sz w:val="24"/>
              </w:rPr>
            </w:pPr>
            <w:r>
              <w:rPr>
                <w:sz w:val="24"/>
              </w:rPr>
              <w:t>Договор с поставщиком продуктов питания</w:t>
            </w:r>
          </w:p>
        </w:tc>
      </w:tr>
      <w:tr w:rsidR="004C4035">
        <w:trPr>
          <w:trHeight w:val="1226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7"/>
              <w:ind w:right="386"/>
              <w:rPr>
                <w:sz w:val="24"/>
              </w:rPr>
            </w:pPr>
            <w:r>
              <w:rPr>
                <w:sz w:val="24"/>
              </w:rPr>
              <w:t>Сопроводительная документация на пищевые продукты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7"/>
              <w:ind w:right="438"/>
              <w:rPr>
                <w:sz w:val="24"/>
              </w:rPr>
            </w:pPr>
            <w:r>
              <w:rPr>
                <w:sz w:val="24"/>
              </w:rPr>
              <w:t>Каждая поступающая партия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Товарно-транспортные накладные.</w:t>
            </w:r>
          </w:p>
          <w:p w:rsidR="004C4035" w:rsidRDefault="007B2ED1">
            <w:pPr>
              <w:pStyle w:val="TableParagraph"/>
              <w:spacing w:before="200"/>
              <w:ind w:right="1066"/>
              <w:rPr>
                <w:sz w:val="24"/>
              </w:rPr>
            </w:pPr>
            <w:r>
              <w:rPr>
                <w:sz w:val="24"/>
              </w:rPr>
              <w:t>Журнал бракеража сырой продукции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9"/>
              <w:ind w:right="438"/>
              <w:rPr>
                <w:sz w:val="24"/>
              </w:rPr>
            </w:pPr>
            <w:r>
              <w:rPr>
                <w:sz w:val="24"/>
              </w:rPr>
              <w:t>Каждая поступающая партия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ind w:right="349"/>
              <w:rPr>
                <w:sz w:val="24"/>
              </w:rPr>
            </w:pPr>
            <w:r>
              <w:rPr>
                <w:sz w:val="24"/>
              </w:rPr>
              <w:t>Акт ( при выявлении нарушений условий транспортировки)</w:t>
            </w:r>
          </w:p>
        </w:tc>
      </w:tr>
      <w:tr w:rsidR="004C4035">
        <w:trPr>
          <w:trHeight w:val="474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9"/>
              <w:ind w:left="360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b/>
                <w:i/>
                <w:sz w:val="24"/>
              </w:rPr>
              <w:t>контроль качества и безопасности выпускаемой готовой продукции</w:t>
            </w:r>
          </w:p>
        </w:tc>
      </w:tr>
      <w:tr w:rsidR="004C4035">
        <w:trPr>
          <w:trHeight w:val="1780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9"/>
              <w:ind w:right="140"/>
              <w:rPr>
                <w:sz w:val="24"/>
              </w:rPr>
            </w:pPr>
            <w:r>
              <w:rPr>
                <w:sz w:val="24"/>
              </w:rPr>
              <w:t>Соответствие объема вырабатываемой продукции ассортиментному перечню и производственным мощностям пищеблока.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ind w:right="808"/>
              <w:rPr>
                <w:sz w:val="24"/>
              </w:rPr>
            </w:pPr>
            <w:r>
              <w:rPr>
                <w:sz w:val="24"/>
              </w:rPr>
              <w:t>Ассортиментный перечень вырабатываемой продукции</w:t>
            </w:r>
          </w:p>
        </w:tc>
      </w:tr>
      <w:tr w:rsidR="004C4035">
        <w:trPr>
          <w:trHeight w:val="1125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Качество готовой продукции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 медсестра.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ind w:right="897"/>
              <w:rPr>
                <w:sz w:val="24"/>
              </w:rPr>
            </w:pPr>
            <w:r>
              <w:rPr>
                <w:sz w:val="24"/>
              </w:rPr>
              <w:t>Журнал бракеража готовой продукции.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Суточная проба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ind w:right="897"/>
              <w:rPr>
                <w:sz w:val="24"/>
              </w:rPr>
            </w:pPr>
            <w:r>
              <w:rPr>
                <w:sz w:val="24"/>
              </w:rPr>
              <w:t>Журнал бракеража готовой продукции.</w:t>
            </w:r>
          </w:p>
        </w:tc>
      </w:tr>
    </w:tbl>
    <w:p w:rsidR="004C4035" w:rsidRDefault="004C4035">
      <w:pPr>
        <w:rPr>
          <w:sz w:val="24"/>
        </w:rPr>
        <w:sectPr w:rsidR="004C4035">
          <w:footerReference w:type="default" r:id="rId9"/>
          <w:pgSz w:w="16840" w:h="11900" w:orient="landscape"/>
          <w:pgMar w:top="1020" w:right="680" w:bottom="280" w:left="340" w:header="0" w:footer="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241"/>
        <w:gridCol w:w="2803"/>
        <w:gridCol w:w="3050"/>
        <w:gridCol w:w="3840"/>
      </w:tblGrid>
      <w:tr w:rsidR="004C4035">
        <w:trPr>
          <w:trHeight w:val="477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3"/>
              <w:ind w:left="187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3. </w:t>
            </w:r>
            <w:r>
              <w:rPr>
                <w:b/>
                <w:i/>
                <w:sz w:val="24"/>
              </w:rPr>
              <w:t>Контроль рациона питания учащихся, соблюдение санитарных правил в технологическом процессе.</w:t>
            </w:r>
          </w:p>
        </w:tc>
      </w:tr>
      <w:tr w:rsidR="004C4035">
        <w:trPr>
          <w:trHeight w:val="1026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Рацион питания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1 раз в 10 дней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154"/>
              <w:rPr>
                <w:sz w:val="24"/>
              </w:rPr>
            </w:pPr>
            <w:r>
              <w:rPr>
                <w:sz w:val="24"/>
              </w:rPr>
              <w:t>Примерное меню, согласованное с роспотребнадзором, ассортиментный перечень.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402"/>
              <w:rPr>
                <w:sz w:val="24"/>
              </w:rPr>
            </w:pPr>
            <w:r>
              <w:rPr>
                <w:sz w:val="24"/>
              </w:rPr>
              <w:t>Наличие нормативно технической и технологической документации.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1 раз в 6 месяцев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253"/>
              <w:rPr>
                <w:sz w:val="24"/>
              </w:rPr>
            </w:pPr>
            <w:r>
              <w:rPr>
                <w:sz w:val="24"/>
              </w:rPr>
              <w:t>Сборник рецептур. Технологические и калькуляционные карты, ГОСТы.</w:t>
            </w:r>
          </w:p>
        </w:tc>
      </w:tr>
      <w:tr w:rsidR="004C4035">
        <w:trPr>
          <w:trHeight w:val="1302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464"/>
              <w:rPr>
                <w:sz w:val="24"/>
              </w:rPr>
            </w:pPr>
            <w:r>
              <w:rPr>
                <w:sz w:val="24"/>
              </w:rPr>
              <w:t>Первичная и кулинарная обработка продукции.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Каждая партия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457"/>
              <w:rPr>
                <w:sz w:val="24"/>
              </w:rPr>
            </w:pPr>
            <w:r>
              <w:rPr>
                <w:sz w:val="24"/>
              </w:rPr>
              <w:t>Сертификат соответствия и санитарно-эпидемиологическое заключение на пищеблок.</w:t>
            </w:r>
          </w:p>
          <w:p w:rsidR="004C4035" w:rsidRDefault="007B2E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Инструкции, журналы, графики.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1359"/>
              <w:rPr>
                <w:sz w:val="24"/>
              </w:rPr>
            </w:pPr>
            <w:r>
              <w:rPr>
                <w:sz w:val="24"/>
              </w:rPr>
              <w:t>Тепловое технологическое оборудование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1 раз в 6 месяцев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Журнал регистрации температуры теплового оборудования.</w:t>
            </w:r>
          </w:p>
        </w:tc>
      </w:tr>
      <w:tr w:rsidR="004C4035">
        <w:trPr>
          <w:trHeight w:val="1026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566"/>
              <w:rPr>
                <w:sz w:val="24"/>
              </w:rPr>
            </w:pPr>
            <w:r>
              <w:rPr>
                <w:sz w:val="24"/>
              </w:rPr>
              <w:t>Контроль достаточности тепловой обработки блюд.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Каждая партия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897"/>
              <w:rPr>
                <w:sz w:val="24"/>
              </w:rPr>
            </w:pPr>
            <w:r>
              <w:rPr>
                <w:sz w:val="24"/>
              </w:rPr>
              <w:t>Журнал бракеража готовой продукции.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135"/>
              <w:rPr>
                <w:sz w:val="24"/>
              </w:rPr>
            </w:pPr>
            <w:r>
              <w:rPr>
                <w:sz w:val="24"/>
              </w:rPr>
              <w:t>Контроль за потоками сырья, полуфабрикатов и готовой продукции, за потоками чистой и грязной.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457"/>
              <w:rPr>
                <w:sz w:val="24"/>
              </w:rPr>
            </w:pPr>
            <w:r>
              <w:rPr>
                <w:sz w:val="24"/>
              </w:rPr>
              <w:t>Сертификат соответствия и санитарно-эпидемиологическое заключение на пищеблок.</w:t>
            </w:r>
          </w:p>
        </w:tc>
      </w:tr>
      <w:tr w:rsidR="004C4035">
        <w:trPr>
          <w:trHeight w:val="474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1"/>
              <w:ind w:left="62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b/>
                <w:i/>
                <w:sz w:val="24"/>
              </w:rPr>
              <w:t>Контроль за соблюдением условий и сроков хранения продуктов (сырья, полуфабрикатов и готовой кулинарной продукции).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291"/>
              <w:rPr>
                <w:sz w:val="24"/>
              </w:rPr>
            </w:pPr>
            <w:r>
              <w:rPr>
                <w:sz w:val="24"/>
              </w:rPr>
              <w:t>Помещение для хранения продуктов, соблюдение условий и сроков хранения продуктов.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169"/>
              <w:rPr>
                <w:sz w:val="24"/>
              </w:rPr>
            </w:pPr>
            <w:r>
              <w:rPr>
                <w:sz w:val="24"/>
              </w:rPr>
              <w:t>Санитарный журнал пищеблока. Журнал температурного режима и относительной влажности.</w:t>
            </w:r>
          </w:p>
        </w:tc>
      </w:tr>
      <w:tr w:rsidR="004C4035">
        <w:trPr>
          <w:trHeight w:val="1026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Холодильное оборудование</w:t>
            </w:r>
          </w:p>
          <w:p w:rsidR="004C4035" w:rsidRDefault="007B2E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(холодильные и морозильные камеры).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Журнал температурного режима</w:t>
            </w:r>
          </w:p>
        </w:tc>
      </w:tr>
    </w:tbl>
    <w:p w:rsidR="004C4035" w:rsidRDefault="004C4035">
      <w:pPr>
        <w:rPr>
          <w:sz w:val="24"/>
        </w:rPr>
        <w:sectPr w:rsidR="004C4035">
          <w:footerReference w:type="default" r:id="rId10"/>
          <w:pgSz w:w="16840" w:h="11900" w:orient="landscape"/>
          <w:pgMar w:top="1000" w:right="680" w:bottom="860" w:left="340" w:header="0" w:footer="669" w:gutter="0"/>
          <w:pgNumType w:start="11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241"/>
        <w:gridCol w:w="2803"/>
        <w:gridCol w:w="3050"/>
        <w:gridCol w:w="3840"/>
      </w:tblGrid>
      <w:tr w:rsidR="004C4035">
        <w:trPr>
          <w:trHeight w:val="477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3"/>
              <w:ind w:left="212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5. </w:t>
            </w:r>
            <w:r>
              <w:rPr>
                <w:b/>
                <w:i/>
                <w:sz w:val="24"/>
              </w:rPr>
              <w:t>Контроль за условиями труда сотрудников и состоянием производственной среды пищеблоков.</w:t>
            </w:r>
          </w:p>
        </w:tc>
      </w:tr>
      <w:tr w:rsidR="004C4035">
        <w:trPr>
          <w:trHeight w:val="1026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585"/>
              <w:rPr>
                <w:sz w:val="24"/>
              </w:rPr>
            </w:pPr>
            <w:r>
              <w:rPr>
                <w:sz w:val="24"/>
              </w:rPr>
              <w:t>Условия труда. Производственная среда пищеблоков.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Визуальный контроль</w:t>
            </w:r>
          </w:p>
        </w:tc>
      </w:tr>
      <w:tr w:rsidR="004C4035">
        <w:trPr>
          <w:trHeight w:val="477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1"/>
              <w:ind w:left="7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 Контроль за состоянием помещений пищеблоков (производственных, складских, подсобных), инвентаря и оборудования</w:t>
            </w:r>
          </w:p>
        </w:tc>
      </w:tr>
      <w:tr w:rsidR="004C4035">
        <w:trPr>
          <w:trHeight w:val="1026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83"/>
              <w:rPr>
                <w:sz w:val="24"/>
              </w:rPr>
            </w:pPr>
            <w:r>
              <w:rPr>
                <w:sz w:val="24"/>
              </w:rPr>
              <w:t>Производственные, складские, подсобные помещения и оборудования в них.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Визуальный контроль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Инвентарь и оборудование пищеблока.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1 раз в неделю.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Визуальный контроль</w:t>
            </w:r>
          </w:p>
        </w:tc>
      </w:tr>
      <w:tr w:rsidR="004C4035">
        <w:trPr>
          <w:trHeight w:val="474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1"/>
              <w:ind w:left="242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7. </w:t>
            </w:r>
            <w:r>
              <w:rPr>
                <w:b/>
                <w:i/>
                <w:sz w:val="24"/>
              </w:rPr>
              <w:t>Контроль за выполнением санитарно-противоэпидемических мероприятий на пищеблоке</w:t>
            </w:r>
          </w:p>
        </w:tc>
      </w:tr>
      <w:tr w:rsidR="004C4035">
        <w:trPr>
          <w:trHeight w:val="1504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Сотрудники пищеблоков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  <w:p w:rsidR="004C4035" w:rsidRDefault="007B2ED1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1444"/>
              <w:rPr>
                <w:sz w:val="24"/>
              </w:rPr>
            </w:pPr>
            <w:r>
              <w:rPr>
                <w:sz w:val="24"/>
              </w:rPr>
              <w:t>Медицинские книжки сотрудников.</w:t>
            </w:r>
          </w:p>
          <w:p w:rsidR="004C4035" w:rsidRDefault="007B2ED1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Журнал здоровья</w:t>
            </w:r>
          </w:p>
        </w:tc>
      </w:tr>
      <w:tr w:rsidR="004C4035">
        <w:trPr>
          <w:trHeight w:val="1780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509"/>
              <w:rPr>
                <w:sz w:val="24"/>
              </w:rPr>
            </w:pPr>
            <w:r>
              <w:rPr>
                <w:sz w:val="24"/>
              </w:rPr>
              <w:t>Санитарно-противоэпидемический режим.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502"/>
              <w:jc w:val="both"/>
              <w:rPr>
                <w:sz w:val="24"/>
              </w:rPr>
            </w:pPr>
            <w:r>
              <w:rPr>
                <w:sz w:val="24"/>
              </w:rPr>
              <w:t>Инструкции режима обработки оборудования инвентаря, тары, столовой посуды.</w:t>
            </w:r>
          </w:p>
          <w:p w:rsidR="004C4035" w:rsidRDefault="007B2ED1">
            <w:pPr>
              <w:pStyle w:val="TableParagraph"/>
              <w:spacing w:before="199"/>
              <w:ind w:right="699"/>
              <w:rPr>
                <w:sz w:val="24"/>
              </w:rPr>
            </w:pPr>
            <w:r>
              <w:rPr>
                <w:sz w:val="24"/>
              </w:rPr>
              <w:t>Инструкция по эксплуатации посудомоечной машины.</w:t>
            </w:r>
          </w:p>
        </w:tc>
      </w:tr>
      <w:tr w:rsidR="004C4035">
        <w:trPr>
          <w:trHeight w:val="474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1"/>
              <w:ind w:left="187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8. </w:t>
            </w:r>
            <w:r>
              <w:rPr>
                <w:b/>
                <w:i/>
                <w:sz w:val="24"/>
              </w:rPr>
              <w:t>Контроль за контингентом питающихся режимом питания и гигиеной приема пищи обучающихся</w:t>
            </w:r>
          </w:p>
        </w:tc>
      </w:tr>
      <w:tr w:rsidR="004C4035">
        <w:trPr>
          <w:trHeight w:val="1480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Контингент питающихся детей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 w:line="270" w:lineRule="atLeast"/>
              <w:ind w:right="417"/>
              <w:rPr>
                <w:sz w:val="24"/>
              </w:rPr>
            </w:pPr>
            <w:r>
              <w:rPr>
                <w:sz w:val="24"/>
              </w:rPr>
              <w:t>Приказ об организации питания обучающихся. Списки детей, нуждающихся в бесплатном питании. Документы, подтверждающие статус</w:t>
            </w:r>
          </w:p>
        </w:tc>
      </w:tr>
    </w:tbl>
    <w:p w:rsidR="004C4035" w:rsidRDefault="004C4035">
      <w:pPr>
        <w:spacing w:line="270" w:lineRule="atLeast"/>
        <w:rPr>
          <w:sz w:val="24"/>
        </w:rPr>
        <w:sectPr w:rsidR="004C4035">
          <w:pgSz w:w="16840" w:h="11900" w:orient="landscape"/>
          <w:pgMar w:top="1000" w:right="680" w:bottom="860" w:left="340" w:header="0" w:footer="669" w:gutter="0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241"/>
        <w:gridCol w:w="2803"/>
        <w:gridCol w:w="3050"/>
        <w:gridCol w:w="3840"/>
      </w:tblGrid>
      <w:tr w:rsidR="004C4035">
        <w:trPr>
          <w:trHeight w:val="652"/>
        </w:trPr>
        <w:tc>
          <w:tcPr>
            <w:tcW w:w="910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1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3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0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>многодетной или социально незащищенной семьи.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Режим питания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График приема пищи.</w:t>
            </w:r>
          </w:p>
        </w:tc>
      </w:tr>
      <w:tr w:rsidR="004C4035">
        <w:trPr>
          <w:trHeight w:val="1504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Гигиена приема пищи.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88"/>
              <w:ind w:right="498"/>
              <w:rPr>
                <w:sz w:val="24"/>
              </w:rPr>
            </w:pPr>
            <w:r>
              <w:rPr>
                <w:sz w:val="24"/>
              </w:rPr>
              <w:t>Акты по проверке организации питания школьной комиссии.</w:t>
            </w:r>
          </w:p>
        </w:tc>
      </w:tr>
    </w:tbl>
    <w:p w:rsidR="004C4035" w:rsidRDefault="004C4035">
      <w:pPr>
        <w:pStyle w:val="a3"/>
        <w:spacing w:before="5"/>
        <w:ind w:left="0"/>
        <w:rPr>
          <w:b/>
          <w:sz w:val="13"/>
        </w:rPr>
      </w:pPr>
    </w:p>
    <w:p w:rsidR="004C4035" w:rsidRDefault="007B2ED1">
      <w:pPr>
        <w:spacing w:before="89"/>
        <w:ind w:left="3770" w:right="3658"/>
        <w:jc w:val="center"/>
        <w:rPr>
          <w:b/>
          <w:sz w:val="28"/>
        </w:rPr>
      </w:pPr>
      <w:r>
        <w:rPr>
          <w:b/>
          <w:sz w:val="28"/>
        </w:rPr>
        <w:t>Лабораторный контроль</w:t>
      </w:r>
    </w:p>
    <w:tbl>
      <w:tblPr>
        <w:tblStyle w:val="TableNormal"/>
        <w:tblW w:w="0" w:type="auto"/>
        <w:tblInd w:w="649" w:type="dxa"/>
        <w:tblBorders>
          <w:top w:val="single" w:sz="12" w:space="0" w:color="5F5F5F"/>
          <w:left w:val="single" w:sz="12" w:space="0" w:color="5F5F5F"/>
          <w:bottom w:val="single" w:sz="12" w:space="0" w:color="5F5F5F"/>
          <w:right w:val="single" w:sz="12" w:space="0" w:color="5F5F5F"/>
          <w:insideH w:val="single" w:sz="12" w:space="0" w:color="5F5F5F"/>
          <w:insideV w:val="single" w:sz="12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330"/>
        <w:gridCol w:w="3317"/>
        <w:gridCol w:w="1015"/>
        <w:gridCol w:w="2184"/>
        <w:gridCol w:w="3196"/>
      </w:tblGrid>
      <w:tr w:rsidR="004C4035">
        <w:trPr>
          <w:trHeight w:val="918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44"/>
              <w:ind w:left="1209"/>
              <w:rPr>
                <w:sz w:val="24"/>
              </w:rPr>
            </w:pPr>
            <w:r>
              <w:rPr>
                <w:sz w:val="24"/>
              </w:rPr>
              <w:t>Вид исследований</w:t>
            </w: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tabs>
                <w:tab w:val="left" w:pos="1850"/>
              </w:tabs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z w:val="24"/>
              </w:rPr>
              <w:tab/>
              <w:t>исследования</w:t>
            </w:r>
          </w:p>
          <w:p w:rsidR="004C4035" w:rsidRDefault="007B2ED1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(обследования)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44"/>
              <w:ind w:left="47" w:right="55"/>
              <w:rPr>
                <w:sz w:val="24"/>
              </w:rPr>
            </w:pPr>
            <w:r>
              <w:rPr>
                <w:sz w:val="24"/>
              </w:rPr>
              <w:t>Количес тво, не менее</w:t>
            </w: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Учетно-отчетная форма</w:t>
            </w:r>
          </w:p>
        </w:tc>
      </w:tr>
      <w:tr w:rsidR="004C4035">
        <w:trPr>
          <w:trHeight w:val="918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44"/>
              <w:ind w:left="48" w:right="554"/>
              <w:rPr>
                <w:sz w:val="24"/>
              </w:rPr>
            </w:pPr>
            <w:r>
              <w:rPr>
                <w:sz w:val="24"/>
              </w:rPr>
              <w:t>Качество готовой продукции Микробиологические исследования проб готовых блюд</w:t>
            </w: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spacing w:before="44"/>
              <w:ind w:left="47" w:right="762"/>
              <w:jc w:val="both"/>
              <w:rPr>
                <w:sz w:val="24"/>
              </w:rPr>
            </w:pPr>
            <w:r>
              <w:rPr>
                <w:sz w:val="24"/>
              </w:rPr>
              <w:t>Салаты, первые, вторые блюда, овощные блюда, напитки</w:t>
            </w:r>
          </w:p>
        </w:tc>
        <w:tc>
          <w:tcPr>
            <w:tcW w:w="1015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44"/>
              <w:ind w:left="319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3196" w:type="dxa"/>
          </w:tcPr>
          <w:p w:rsidR="004C4035" w:rsidRDefault="004C4035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4C4035" w:rsidRDefault="007B2ED1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4C4035">
        <w:trPr>
          <w:trHeight w:val="1746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44"/>
              <w:ind w:left="48" w:right="91"/>
              <w:rPr>
                <w:sz w:val="24"/>
              </w:rPr>
            </w:pPr>
            <w:r>
              <w:rPr>
                <w:sz w:val="24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Суточный рацион питания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2-3</w:t>
            </w:r>
          </w:p>
          <w:p w:rsidR="004C4035" w:rsidRDefault="007B2ED1">
            <w:pPr>
              <w:pStyle w:val="TableParagraph"/>
              <w:ind w:left="47" w:right="108"/>
              <w:rPr>
                <w:sz w:val="24"/>
              </w:rPr>
            </w:pPr>
            <w:r>
              <w:rPr>
                <w:sz w:val="24"/>
              </w:rPr>
              <w:t>блюда исследу емого приема пищи</w:t>
            </w: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44"/>
              <w:ind w:left="542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4C4035">
        <w:trPr>
          <w:trHeight w:val="366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44"/>
              <w:ind w:left="48"/>
              <w:rPr>
                <w:sz w:val="24"/>
              </w:rPr>
            </w:pPr>
            <w:r>
              <w:rPr>
                <w:sz w:val="24"/>
              </w:rPr>
              <w:t>Контроль проводимой витаминизации</w:t>
            </w: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Третьи блюда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44"/>
              <w:ind w:left="489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4C4035">
        <w:trPr>
          <w:trHeight w:val="918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44"/>
              <w:ind w:left="48" w:right="39"/>
              <w:jc w:val="both"/>
              <w:rPr>
                <w:sz w:val="24"/>
              </w:rPr>
            </w:pPr>
            <w:r>
              <w:rPr>
                <w:sz w:val="24"/>
              </w:rPr>
              <w:t>Микробиологические исследования смывов на наличие санитарно- показательной микрофлоры (БГКП)</w:t>
            </w: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spacing w:before="44"/>
              <w:ind w:left="47" w:right="37"/>
              <w:jc w:val="both"/>
              <w:rPr>
                <w:sz w:val="24"/>
              </w:rPr>
            </w:pPr>
            <w:r>
              <w:rPr>
                <w:sz w:val="24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44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C4035" w:rsidRDefault="007B2ED1">
            <w:pPr>
              <w:pStyle w:val="TableParagraph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2184" w:type="dxa"/>
          </w:tcPr>
          <w:p w:rsidR="004C4035" w:rsidRDefault="004C4035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4C4035" w:rsidRDefault="007B2ED1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4C4035">
        <w:trPr>
          <w:trHeight w:val="918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tabs>
                <w:tab w:val="left" w:pos="1716"/>
              </w:tabs>
              <w:spacing w:before="183"/>
              <w:ind w:left="48" w:right="91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  <w:t xml:space="preserve">смывов на наличие </w:t>
            </w:r>
            <w:r>
              <w:rPr>
                <w:spacing w:val="-5"/>
                <w:sz w:val="24"/>
              </w:rPr>
              <w:t xml:space="preserve">яиц </w:t>
            </w:r>
            <w:r>
              <w:rPr>
                <w:sz w:val="24"/>
              </w:rPr>
              <w:t>гельминтов</w:t>
            </w: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spacing w:before="44"/>
              <w:ind w:left="47" w:right="37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Оборудование, инвентарь, тара, руки, спецодежда персонала, сырые пищевые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44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C4035" w:rsidRDefault="007B2ED1">
            <w:pPr>
              <w:pStyle w:val="TableParagraph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2184" w:type="dxa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7B2ED1">
            <w:pPr>
              <w:pStyle w:val="TableParagraph"/>
              <w:spacing w:before="160"/>
              <w:ind w:left="542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</w:tbl>
    <w:p w:rsidR="004C4035" w:rsidRDefault="004C4035">
      <w:pPr>
        <w:rPr>
          <w:sz w:val="24"/>
        </w:rPr>
        <w:sectPr w:rsidR="004C4035">
          <w:pgSz w:w="16840" w:h="11900" w:orient="landscape"/>
          <w:pgMar w:top="1000" w:right="680" w:bottom="860" w:left="340" w:header="0" w:footer="669" w:gutter="0"/>
          <w:cols w:space="720"/>
        </w:sectPr>
      </w:pPr>
    </w:p>
    <w:tbl>
      <w:tblPr>
        <w:tblStyle w:val="TableNormal"/>
        <w:tblW w:w="0" w:type="auto"/>
        <w:tblInd w:w="649" w:type="dxa"/>
        <w:tblBorders>
          <w:top w:val="single" w:sz="12" w:space="0" w:color="5F5F5F"/>
          <w:left w:val="single" w:sz="12" w:space="0" w:color="5F5F5F"/>
          <w:bottom w:val="single" w:sz="12" w:space="0" w:color="5F5F5F"/>
          <w:right w:val="single" w:sz="12" w:space="0" w:color="5F5F5F"/>
          <w:insideH w:val="single" w:sz="12" w:space="0" w:color="5F5F5F"/>
          <w:insideV w:val="single" w:sz="12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330"/>
        <w:gridCol w:w="3317"/>
        <w:gridCol w:w="1015"/>
        <w:gridCol w:w="2184"/>
        <w:gridCol w:w="3196"/>
      </w:tblGrid>
      <w:tr w:rsidR="004C4035">
        <w:trPr>
          <w:trHeight w:val="368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0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spacing w:before="37"/>
              <w:ind w:left="29" w:right="100"/>
              <w:jc w:val="center"/>
              <w:rPr>
                <w:sz w:val="24"/>
              </w:rPr>
            </w:pPr>
            <w:r>
              <w:rPr>
                <w:sz w:val="24"/>
              </w:rPr>
              <w:t>продукты (рыба, мясо, зелень)</w:t>
            </w:r>
          </w:p>
        </w:tc>
        <w:tc>
          <w:tcPr>
            <w:tcW w:w="1015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4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6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4C4035">
        <w:trPr>
          <w:trHeight w:val="1746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35"/>
              <w:ind w:left="4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172"/>
              <w:ind w:left="48" w:right="37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tabs>
                <w:tab w:val="left" w:pos="2358"/>
              </w:tabs>
              <w:spacing w:before="35"/>
              <w:ind w:left="47" w:right="38" w:firstLine="427"/>
              <w:jc w:val="both"/>
              <w:rPr>
                <w:sz w:val="24"/>
              </w:rPr>
            </w:pPr>
            <w:r>
              <w:rPr>
                <w:sz w:val="24"/>
              </w:rPr>
              <w:t>Питьевая вода из разводящей сети помещений: моечных столовой и кухонной посуды; цехах: овощном, холодном,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горячем, </w:t>
            </w:r>
            <w:r>
              <w:rPr>
                <w:sz w:val="24"/>
              </w:rPr>
              <w:t>доготовочном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(выборочно)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35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>2 пробы</w:t>
            </w: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35"/>
              <w:ind w:left="47" w:right="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3"/>
                <w:sz w:val="24"/>
              </w:rPr>
              <w:t xml:space="preserve">химическим </w:t>
            </w:r>
            <w:r>
              <w:rPr>
                <w:sz w:val="24"/>
              </w:rPr>
              <w:t xml:space="preserve">показателям- 1  </w:t>
            </w:r>
            <w:r>
              <w:rPr>
                <w:spacing w:val="-5"/>
                <w:sz w:val="24"/>
              </w:rPr>
              <w:t xml:space="preserve">раз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  <w:p w:rsidR="004C4035" w:rsidRDefault="007B2ED1">
            <w:pPr>
              <w:pStyle w:val="TableParagraph"/>
              <w:ind w:left="47" w:right="39" w:firstLine="427"/>
              <w:jc w:val="both"/>
              <w:rPr>
                <w:sz w:val="24"/>
              </w:rPr>
            </w:pPr>
            <w:r>
              <w:rPr>
                <w:sz w:val="24"/>
              </w:rPr>
              <w:t>микробиологич еским показателям</w:t>
            </w:r>
          </w:p>
          <w:p w:rsidR="004C4035" w:rsidRDefault="007B2ED1">
            <w:pPr>
              <w:pStyle w:val="TableParagraph"/>
              <w:ind w:left="47"/>
              <w:jc w:val="both"/>
              <w:rPr>
                <w:sz w:val="24"/>
              </w:rPr>
            </w:pPr>
            <w:r>
              <w:rPr>
                <w:sz w:val="24"/>
              </w:rPr>
              <w:t>– 2 раза в год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35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4C4035">
        <w:trPr>
          <w:trHeight w:val="915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35"/>
              <w:ind w:left="4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172"/>
              <w:ind w:left="48" w:right="24"/>
              <w:rPr>
                <w:sz w:val="24"/>
              </w:rPr>
            </w:pPr>
            <w:r>
              <w:rPr>
                <w:sz w:val="24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3317" w:type="dxa"/>
          </w:tcPr>
          <w:p w:rsidR="004C4035" w:rsidRDefault="004C4035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4C4035" w:rsidRDefault="007B2ED1">
            <w:pPr>
              <w:pStyle w:val="TableParagraph"/>
              <w:spacing w:before="1"/>
              <w:ind w:left="29" w:right="29"/>
              <w:jc w:val="center"/>
              <w:rPr>
                <w:sz w:val="24"/>
              </w:rPr>
            </w:pPr>
            <w:r>
              <w:rPr>
                <w:sz w:val="24"/>
              </w:rPr>
              <w:t>Рабочее место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3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35"/>
              <w:ind w:left="69" w:right="62" w:hanging="1"/>
              <w:jc w:val="center"/>
              <w:rPr>
                <w:sz w:val="24"/>
              </w:rPr>
            </w:pPr>
            <w:r>
              <w:rPr>
                <w:sz w:val="24"/>
              </w:rPr>
              <w:t>2 раза в год (в холодный и теплый периоды)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35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4C4035">
        <w:trPr>
          <w:trHeight w:val="918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35"/>
              <w:ind w:left="4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35"/>
              <w:ind w:left="48" w:right="37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3317" w:type="dxa"/>
          </w:tcPr>
          <w:p w:rsidR="004C4035" w:rsidRDefault="004C4035">
            <w:pPr>
              <w:pStyle w:val="TableParagraph"/>
              <w:ind w:left="0"/>
              <w:rPr>
                <w:b/>
                <w:sz w:val="27"/>
              </w:rPr>
            </w:pPr>
          </w:p>
          <w:p w:rsidR="004C4035" w:rsidRDefault="007B2ED1">
            <w:pPr>
              <w:pStyle w:val="TableParagraph"/>
              <w:spacing w:before="1"/>
              <w:ind w:left="29" w:right="29"/>
              <w:jc w:val="center"/>
              <w:rPr>
                <w:sz w:val="24"/>
              </w:rPr>
            </w:pPr>
            <w:r>
              <w:rPr>
                <w:sz w:val="24"/>
              </w:rPr>
              <w:t>Рабочее место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3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174"/>
              <w:ind w:left="463" w:right="40" w:hanging="396"/>
              <w:rPr>
                <w:sz w:val="24"/>
              </w:rPr>
            </w:pPr>
            <w:r>
              <w:rPr>
                <w:sz w:val="24"/>
              </w:rPr>
              <w:t>1 раз в год в темное время суток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35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4C4035">
        <w:trPr>
          <w:trHeight w:val="2300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35"/>
              <w:ind w:left="4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0" w:type="dxa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3"/>
              </w:rPr>
            </w:pPr>
          </w:p>
          <w:p w:rsidR="004C4035" w:rsidRDefault="007B2ED1">
            <w:pPr>
              <w:pStyle w:val="TableParagraph"/>
              <w:tabs>
                <w:tab w:val="left" w:pos="1946"/>
                <w:tab w:val="left" w:pos="3120"/>
                <w:tab w:val="left" w:pos="4142"/>
              </w:tabs>
              <w:spacing w:before="1"/>
              <w:ind w:left="48" w:right="42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шума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производственных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3317" w:type="dxa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4C4035" w:rsidRDefault="007B2ED1">
            <w:pPr>
              <w:pStyle w:val="TableParagraph"/>
              <w:ind w:left="29" w:right="29"/>
              <w:jc w:val="center"/>
              <w:rPr>
                <w:sz w:val="24"/>
              </w:rPr>
            </w:pPr>
            <w:r>
              <w:rPr>
                <w:sz w:val="24"/>
              </w:rPr>
              <w:t>Рабочее место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3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35"/>
              <w:ind w:left="64" w:right="57" w:hanging="1"/>
              <w:jc w:val="center"/>
              <w:rPr>
                <w:sz w:val="24"/>
              </w:rPr>
            </w:pPr>
            <w:r>
              <w:rPr>
                <w:sz w:val="24"/>
              </w:rPr>
              <w:t>1 раз в год, а также после   реконструкции систем вентиляции; ремонта оборудования, являющегося источником шума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35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</w:tbl>
    <w:p w:rsidR="004C4035" w:rsidRDefault="004C4035">
      <w:pPr>
        <w:rPr>
          <w:sz w:val="24"/>
        </w:rPr>
        <w:sectPr w:rsidR="004C4035">
          <w:pgSz w:w="16840" w:h="11900" w:orient="landscape"/>
          <w:pgMar w:top="1000" w:right="680" w:bottom="860" w:left="340" w:header="0" w:footer="669" w:gutter="0"/>
          <w:cols w:space="720"/>
        </w:sectPr>
      </w:pPr>
    </w:p>
    <w:p w:rsidR="004C4035" w:rsidRDefault="007B2ED1">
      <w:pPr>
        <w:spacing w:before="70"/>
        <w:ind w:left="3770" w:right="3657"/>
        <w:jc w:val="center"/>
        <w:rPr>
          <w:b/>
          <w:sz w:val="24"/>
        </w:rPr>
      </w:pPr>
      <w:r>
        <w:rPr>
          <w:b/>
          <w:sz w:val="24"/>
        </w:rPr>
        <w:lastRenderedPageBreak/>
        <w:t>Г Р А Ф И К</w:t>
      </w:r>
    </w:p>
    <w:p w:rsidR="004C4035" w:rsidRDefault="007B2ED1">
      <w:pPr>
        <w:ind w:left="3770" w:right="3659"/>
        <w:jc w:val="center"/>
        <w:rPr>
          <w:b/>
          <w:sz w:val="24"/>
        </w:rPr>
      </w:pPr>
      <w:r>
        <w:rPr>
          <w:b/>
          <w:sz w:val="24"/>
        </w:rPr>
        <w:t>проведения генеральной уборки столовой</w:t>
      </w:r>
    </w:p>
    <w:p w:rsidR="004C4035" w:rsidRDefault="004C4035">
      <w:pPr>
        <w:pStyle w:val="a3"/>
        <w:spacing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8916"/>
        <w:gridCol w:w="4406"/>
      </w:tblGrid>
      <w:tr w:rsidR="004C4035">
        <w:trPr>
          <w:trHeight w:val="522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103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103"/>
              <w:ind w:left="3556" w:right="35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103"/>
              <w:ind w:left="1511" w:right="15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4C4035">
        <w:trPr>
          <w:trHeight w:val="664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Уборка столовой проводится после каждого приема пищи.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99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C4035">
        <w:trPr>
          <w:trHeight w:val="753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10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ind w:right="148"/>
              <w:rPr>
                <w:sz w:val="24"/>
              </w:rPr>
            </w:pPr>
            <w:r>
              <w:rPr>
                <w:sz w:val="24"/>
              </w:rPr>
              <w:t>Уборка столов производится после приема пищи. Мытье столов с горячим мыльным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раствором.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102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C4035">
        <w:trPr>
          <w:trHeight w:val="750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ind w:right="148"/>
              <w:rPr>
                <w:sz w:val="24"/>
              </w:rPr>
            </w:pPr>
            <w:r>
              <w:rPr>
                <w:sz w:val="24"/>
              </w:rPr>
              <w:t>Мытье посуды осуществляется после приема пищи по схеме согласно сан. минимума.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99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C4035">
        <w:trPr>
          <w:trHeight w:val="990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10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ind w:hanging="1"/>
              <w:rPr>
                <w:sz w:val="24"/>
              </w:rPr>
            </w:pPr>
            <w:r>
              <w:rPr>
                <w:sz w:val="24"/>
              </w:rPr>
              <w:t>Мочалки, щетки для мытья инвентаря обрабатываются после использования, согласно сан. правилам.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102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C4035">
        <w:trPr>
          <w:trHeight w:val="474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Остатки пищи обеззараживаются и удаляются.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99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C4035">
        <w:trPr>
          <w:trHeight w:val="477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Борьба с мухами и грызунами.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99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4C4035">
        <w:trPr>
          <w:trHeight w:val="664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Влажная уборка варочного зала и подсобных помещений.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99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C4035">
        <w:trPr>
          <w:trHeight w:val="474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Генеральная уборка помещений с мытьем окон.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99"/>
              <w:ind w:left="1511" w:right="1505"/>
              <w:jc w:val="center"/>
              <w:rPr>
                <w:sz w:val="24"/>
              </w:rPr>
            </w:pPr>
            <w:r>
              <w:rPr>
                <w:sz w:val="24"/>
              </w:rPr>
              <w:t>1 раз в месяц</w:t>
            </w:r>
          </w:p>
        </w:tc>
      </w:tr>
    </w:tbl>
    <w:p w:rsidR="004C4035" w:rsidRDefault="004C4035">
      <w:pPr>
        <w:pStyle w:val="a3"/>
        <w:ind w:left="0"/>
        <w:rPr>
          <w:b/>
        </w:rPr>
      </w:pPr>
    </w:p>
    <w:p w:rsidR="004C4035" w:rsidRDefault="007B2ED1">
      <w:pPr>
        <w:spacing w:line="242" w:lineRule="auto"/>
        <w:ind w:left="226" w:hanging="1"/>
        <w:rPr>
          <w:sz w:val="28"/>
        </w:rPr>
      </w:pPr>
      <w:r>
        <w:rPr>
          <w:sz w:val="28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контроля:</w:t>
      </w:r>
    </w:p>
    <w:p w:rsidR="004C4035" w:rsidRDefault="004C4035">
      <w:pPr>
        <w:pStyle w:val="a3"/>
        <w:spacing w:before="5"/>
        <w:ind w:left="0"/>
        <w:rPr>
          <w:sz w:val="27"/>
        </w:rPr>
      </w:pPr>
    </w:p>
    <w:p w:rsidR="004C4035" w:rsidRDefault="007B2ED1">
      <w:pPr>
        <w:pStyle w:val="2"/>
        <w:numPr>
          <w:ilvl w:val="0"/>
          <w:numId w:val="1"/>
        </w:numPr>
        <w:tabs>
          <w:tab w:val="left" w:pos="467"/>
        </w:tabs>
        <w:ind w:hanging="241"/>
      </w:pPr>
      <w:r>
        <w:t>Личные медицинские книжки</w:t>
      </w:r>
      <w:r>
        <w:rPr>
          <w:spacing w:val="-5"/>
        </w:rPr>
        <w:t xml:space="preserve"> </w:t>
      </w:r>
      <w:r>
        <w:t>работников;</w:t>
      </w:r>
    </w:p>
    <w:p w:rsidR="004C4035" w:rsidRDefault="007B2ED1">
      <w:pPr>
        <w:pStyle w:val="a4"/>
        <w:numPr>
          <w:ilvl w:val="0"/>
          <w:numId w:val="1"/>
        </w:numPr>
        <w:tabs>
          <w:tab w:val="left" w:pos="467"/>
        </w:tabs>
        <w:ind w:hanging="241"/>
        <w:rPr>
          <w:b/>
          <w:sz w:val="24"/>
        </w:rPr>
      </w:pPr>
      <w:r>
        <w:rPr>
          <w:b/>
          <w:sz w:val="24"/>
        </w:rPr>
        <w:t>Акты отбора проб и протоколы лабораторных исследований аккредитованных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лабораторий;</w:t>
      </w:r>
    </w:p>
    <w:p w:rsidR="004C4035" w:rsidRDefault="007B2ED1">
      <w:pPr>
        <w:pStyle w:val="a4"/>
        <w:numPr>
          <w:ilvl w:val="0"/>
          <w:numId w:val="1"/>
        </w:numPr>
        <w:tabs>
          <w:tab w:val="left" w:pos="467"/>
        </w:tabs>
        <w:ind w:hanging="241"/>
        <w:rPr>
          <w:b/>
          <w:sz w:val="24"/>
        </w:rPr>
      </w:pPr>
      <w:r>
        <w:rPr>
          <w:b/>
          <w:sz w:val="24"/>
        </w:rPr>
        <w:t>Удостоверения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вырабатываемой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продукции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продукции,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реализуемой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торговую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сеть);</w:t>
      </w:r>
    </w:p>
    <w:p w:rsidR="004C4035" w:rsidRDefault="007B2ED1">
      <w:pPr>
        <w:pStyle w:val="a4"/>
        <w:numPr>
          <w:ilvl w:val="0"/>
          <w:numId w:val="1"/>
        </w:numPr>
        <w:tabs>
          <w:tab w:val="left" w:pos="467"/>
        </w:tabs>
        <w:ind w:hanging="241"/>
        <w:rPr>
          <w:b/>
          <w:sz w:val="24"/>
        </w:rPr>
      </w:pPr>
      <w:r>
        <w:rPr>
          <w:b/>
          <w:sz w:val="24"/>
        </w:rPr>
        <w:t>Договоры и акты приема выполненных работ по договорам (вывоз отходов, дератизация, дезинсекция и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т.д.)</w:t>
      </w:r>
    </w:p>
    <w:sectPr w:rsidR="004C4035">
      <w:pgSz w:w="16840" w:h="11900" w:orient="landscape"/>
      <w:pgMar w:top="920" w:right="680" w:bottom="860" w:left="340" w:header="0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682" w:rsidRDefault="00F35682">
      <w:r>
        <w:separator/>
      </w:r>
    </w:p>
  </w:endnote>
  <w:endnote w:type="continuationSeparator" w:id="0">
    <w:p w:rsidR="00F35682" w:rsidRDefault="00F3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035" w:rsidRDefault="00226CE5">
    <w:pPr>
      <w:pStyle w:val="a3"/>
      <w:spacing w:line="14" w:lineRule="auto"/>
      <w:ind w:left="0"/>
      <w:rPr>
        <w:sz w:val="16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571328" behindDoc="1" locked="0" layoutInCell="1" allowOverlap="1" wp14:anchorId="47551087" wp14:editId="2567D7C6">
              <wp:simplePos x="0" y="0"/>
              <wp:positionH relativeFrom="page">
                <wp:posOffset>6954520</wp:posOffset>
              </wp:positionH>
              <wp:positionV relativeFrom="page">
                <wp:posOffset>10073005</wp:posOffset>
              </wp:positionV>
              <wp:extent cx="127000" cy="177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035" w:rsidRDefault="007B2ED1">
                          <w:pPr>
                            <w:spacing w:line="257" w:lineRule="exact"/>
                            <w:ind w:left="4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3A77">
                            <w:rPr>
                              <w:b/>
                              <w:noProof/>
                              <w:w w:val="99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510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7.6pt;margin-top:793.15pt;width:10pt;height:14pt;z-index:-25374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bkrgIAAKg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JV&#10;hi8xEqQFih7oYNCtHFBku9N3OgWn+w7czADbwLKrVHd3svyqkZDrhogdvVFK9g0lFWQX2pv+2dUR&#10;R1uQbf9BVhCG7I10QEOtWts6aAYCdGDp8cSMTaW0IaNFEMBJCUfhYrEE20Yg6XS5U9q8o7JF1siw&#10;AuIdODncaTO6Ti42lpAF4xz2ScrFiw3AHHcgNFy1ZzYJx+VTEiSb5WYZe3E033hxkOfeTbGOvXkR&#10;Lmb5Zb5e5+EPGzeM04ZVFRU2zKSrMP4z3o4KHxVxUpaWnFUWzqak1W675godCOi6cN+xIWdu/ss0&#10;XL+gllclhVEc3EaJV8yXCy8u4pmXLIKlF4TJbTIP4iTOi5cl3TFB/70k1Gc4mUWzUUu/rQ1Yt8SP&#10;DJ7VRtKWGZgcnLUZBjkcnUhqFbgRlaPWEMZH+6wVNv3nVgDdE9FOr1aio1jNsB0AxYp4K6tHUK6S&#10;oCwQIYw7MBqpvmPUw+jIsP62J4pixN8LUL+dM5OhJmM7GUSUcDXDBqPRXJtxHu07xXYNII/vS8gb&#10;eCE1c+p9zuL4rmAcuCKOo8vOm/N/5/U8YFc/AQAA//8DAFBLAwQUAAYACAAAACEAAEclj+IAAAAP&#10;AQAADwAAAGRycy9kb3ducmV2LnhtbEyPwU7DMBBE70j8g7VI3KidlkZtiFNVCE5IiDQcODqxm1iN&#10;1yF22/D3bE5wm9kdzb7Nd5Pr2cWMwXqUkCwEMION1xZbCZ/V68MGWIgKteo9Ggk/JsCuuL3JVab9&#10;FUtzOcSWUQmGTEnoYhwyzkPTGafCwg8GaXf0o1OR7NhyPaorlbueL4VIuVMW6UKnBvPcmeZ0ODsJ&#10;+y8sX+z3e/1RHktbVVuBb+lJyvu7af8ELJop/oVhxid0KIip9mfUgfXkxXa9pCyp9SZdAZszSTLP&#10;alJp8rgCXuT8/x/FLwAAAP//AwBQSwECLQAUAAYACAAAACEAtoM4kv4AAADhAQAAEwAAAAAAAAAA&#10;AAAAAAAAAAAAW0NvbnRlbnRfVHlwZXNdLnhtbFBLAQItABQABgAIAAAAIQA4/SH/1gAAAJQBAAAL&#10;AAAAAAAAAAAAAAAAAC8BAABfcmVscy8ucmVsc1BLAQItABQABgAIAAAAIQAduJbkrgIAAKgFAAAO&#10;AAAAAAAAAAAAAAAAAC4CAABkcnMvZTJvRG9jLnhtbFBLAQItABQABgAIAAAAIQAARyWP4gAAAA8B&#10;AAAPAAAAAAAAAAAAAAAAAAgFAABkcnMvZG93bnJldi54bWxQSwUGAAAAAAQABADzAAAAFwYAAAAA&#10;" filled="f" stroked="f">
              <v:textbox inset="0,0,0,0">
                <w:txbxContent>
                  <w:p w:rsidR="004C4035" w:rsidRDefault="007B2ED1">
                    <w:pPr>
                      <w:spacing w:line="257" w:lineRule="exact"/>
                      <w:ind w:left="4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3A77">
                      <w:rPr>
                        <w:b/>
                        <w:noProof/>
                        <w:w w:val="99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035" w:rsidRDefault="004C4035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035" w:rsidRDefault="00226CE5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572352" behindDoc="1" locked="0" layoutInCell="1" allowOverlap="1">
              <wp:simplePos x="0" y="0"/>
              <wp:positionH relativeFrom="page">
                <wp:posOffset>10011410</wp:posOffset>
              </wp:positionH>
              <wp:positionV relativeFrom="page">
                <wp:posOffset>6941185</wp:posOffset>
              </wp:positionV>
              <wp:extent cx="203835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035" w:rsidRDefault="007B2ED1">
                          <w:pPr>
                            <w:spacing w:line="257" w:lineRule="exact"/>
                            <w:ind w:left="4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3A77">
                            <w:rPr>
                              <w:b/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88.3pt;margin-top:546.55pt;width:16.05pt;height:14pt;z-index:-25374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jtsgIAAK8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DjDhpoUQPdNDoVgzIN9npO5WA030HbnqAbaiyZaq6O1F8VYiLTU34nq6lFH1NSQnR2Zvu2dUR&#10;RxmQXf9BlPAMOWhhgYZKtiZ1kAwE6FClx1NlTCgFbAbeLJrNMSrgyF8uI89WziXJdLmTSr+jokXG&#10;SLGEwltwcrxTGmiA6+Ri3uIiZ01ji9/wiw1wHHfgabhqzkwQtpY/Yi/eRtsodMJgsXVCL8ucdb4J&#10;nUXuL+fZLNtsMv+nedcPk5qVJeXmmUlXfvhndXtS+KiIk7KUaFhp4ExISu53m0aiIwFd5/YzxYLg&#10;z9zcyzDsMXB5QckPQu82iJ18ES2dMA/nTrz0Isfz49t44YVxmOWXlO4Yp/9OCfUpjufBfNTSb7l5&#10;9nvNjSQt0zA5GtamGOQA39jLRoFbXtrSasKa0T5LhQn/ORWQsanQVq9GoqNY9bAbbGOc2mAnykcQ&#10;sBQgMFApTD0waiG/Y9TDBEmx+nYgkmLUvOfQBGbcTIacjN1kEF7A1RRrjEZzo8exdOgk29eAPLYZ&#10;F2tolIpZEZuOGqMABmYBU8FyeZpgZuycr63X85xd/QIAAP//AwBQSwMEFAAGAAgAAAAhAPrm1t/i&#10;AAAADwEAAA8AAABkcnMvZG93bnJldi54bWxMj8FOwzAQRO9I/QdrK3GjtotI2xCnqhCckBBpOHB0&#10;EjexGq9D7Lbh79meym1G+zQ7k20n17OzGYP1qEAuBDCDtW8stgq+yreHNbAQNTa692gU/JoA23x2&#10;l+m08RcszHkfW0YhGFKtoItxSDkPdWecDgs/GKTbwY9OR7Jjy5tRXyjc9XwpRMKdtkgfOj2Yl87U&#10;x/3JKdh9Y/Fqfz6qz+JQ2LLcCHxPjkrdz6fdM7BopniD4VqfqkNOnSp/wiawnvzTKkmIJSU2jxLY&#10;lUnEegWsIiWXUgLPM/5/R/4HAAD//wMAUEsBAi0AFAAGAAgAAAAhALaDOJL+AAAA4QEAABMAAAAA&#10;AAAAAAAAAAAAAAAAAFtDb250ZW50X1R5cGVzXS54bWxQSwECLQAUAAYACAAAACEAOP0h/9YAAACU&#10;AQAACwAAAAAAAAAAAAAAAAAvAQAAX3JlbHMvLnJlbHNQSwECLQAUAAYACAAAACEAWiA47bICAACv&#10;BQAADgAAAAAAAAAAAAAAAAAuAgAAZHJzL2Uyb0RvYy54bWxQSwECLQAUAAYACAAAACEA+ubW3+IA&#10;AAAPAQAADwAAAAAAAAAAAAAAAAAMBQAAZHJzL2Rvd25yZXYueG1sUEsFBgAAAAAEAAQA8wAAABsG&#10;AAAAAA==&#10;" filled="f" stroked="f">
              <v:textbox inset="0,0,0,0">
                <w:txbxContent>
                  <w:p w:rsidR="004C4035" w:rsidRDefault="007B2ED1">
                    <w:pPr>
                      <w:spacing w:line="257" w:lineRule="exact"/>
                      <w:ind w:left="4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3A77">
                      <w:rPr>
                        <w:b/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682" w:rsidRDefault="00F35682">
      <w:r>
        <w:separator/>
      </w:r>
    </w:p>
  </w:footnote>
  <w:footnote w:type="continuationSeparator" w:id="0">
    <w:p w:rsidR="00F35682" w:rsidRDefault="00F35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1D47"/>
    <w:multiLevelType w:val="hybridMultilevel"/>
    <w:tmpl w:val="BAEA2764"/>
    <w:lvl w:ilvl="0" w:tplc="740A3082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1" w:tplc="5B4609D4">
      <w:numFmt w:val="bullet"/>
      <w:lvlText w:val="•"/>
      <w:lvlJc w:val="left"/>
      <w:pPr>
        <w:ind w:left="2092" w:hanging="360"/>
      </w:pPr>
      <w:rPr>
        <w:rFonts w:hint="default"/>
        <w:lang w:val="ru-RU" w:eastAsia="ru-RU" w:bidi="ru-RU"/>
      </w:rPr>
    </w:lvl>
    <w:lvl w:ilvl="2" w:tplc="4DAC38AE">
      <w:numFmt w:val="bullet"/>
      <w:lvlText w:val="•"/>
      <w:lvlJc w:val="left"/>
      <w:pPr>
        <w:ind w:left="3144" w:hanging="360"/>
      </w:pPr>
      <w:rPr>
        <w:rFonts w:hint="default"/>
        <w:lang w:val="ru-RU" w:eastAsia="ru-RU" w:bidi="ru-RU"/>
      </w:rPr>
    </w:lvl>
    <w:lvl w:ilvl="3" w:tplc="F7BC95E8">
      <w:numFmt w:val="bullet"/>
      <w:lvlText w:val="•"/>
      <w:lvlJc w:val="left"/>
      <w:pPr>
        <w:ind w:left="4196" w:hanging="360"/>
      </w:pPr>
      <w:rPr>
        <w:rFonts w:hint="default"/>
        <w:lang w:val="ru-RU" w:eastAsia="ru-RU" w:bidi="ru-RU"/>
      </w:rPr>
    </w:lvl>
    <w:lvl w:ilvl="4" w:tplc="80641B00">
      <w:numFmt w:val="bullet"/>
      <w:lvlText w:val="•"/>
      <w:lvlJc w:val="left"/>
      <w:pPr>
        <w:ind w:left="5248" w:hanging="360"/>
      </w:pPr>
      <w:rPr>
        <w:rFonts w:hint="default"/>
        <w:lang w:val="ru-RU" w:eastAsia="ru-RU" w:bidi="ru-RU"/>
      </w:rPr>
    </w:lvl>
    <w:lvl w:ilvl="5" w:tplc="479EC510">
      <w:numFmt w:val="bullet"/>
      <w:lvlText w:val="•"/>
      <w:lvlJc w:val="left"/>
      <w:pPr>
        <w:ind w:left="6300" w:hanging="360"/>
      </w:pPr>
      <w:rPr>
        <w:rFonts w:hint="default"/>
        <w:lang w:val="ru-RU" w:eastAsia="ru-RU" w:bidi="ru-RU"/>
      </w:rPr>
    </w:lvl>
    <w:lvl w:ilvl="6" w:tplc="B1B62EF2">
      <w:numFmt w:val="bullet"/>
      <w:lvlText w:val="•"/>
      <w:lvlJc w:val="left"/>
      <w:pPr>
        <w:ind w:left="7352" w:hanging="360"/>
      </w:pPr>
      <w:rPr>
        <w:rFonts w:hint="default"/>
        <w:lang w:val="ru-RU" w:eastAsia="ru-RU" w:bidi="ru-RU"/>
      </w:rPr>
    </w:lvl>
    <w:lvl w:ilvl="7" w:tplc="4B54539A">
      <w:numFmt w:val="bullet"/>
      <w:lvlText w:val="•"/>
      <w:lvlJc w:val="left"/>
      <w:pPr>
        <w:ind w:left="8404" w:hanging="360"/>
      </w:pPr>
      <w:rPr>
        <w:rFonts w:hint="default"/>
        <w:lang w:val="ru-RU" w:eastAsia="ru-RU" w:bidi="ru-RU"/>
      </w:rPr>
    </w:lvl>
    <w:lvl w:ilvl="8" w:tplc="CA54877E">
      <w:numFmt w:val="bullet"/>
      <w:lvlText w:val="•"/>
      <w:lvlJc w:val="left"/>
      <w:pPr>
        <w:ind w:left="9456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9FD67A7"/>
    <w:multiLevelType w:val="hybridMultilevel"/>
    <w:tmpl w:val="A43E83DA"/>
    <w:lvl w:ilvl="0" w:tplc="D66A49B4">
      <w:start w:val="1"/>
      <w:numFmt w:val="decimal"/>
      <w:lvlText w:val="%1."/>
      <w:lvlJc w:val="left"/>
      <w:pPr>
        <w:ind w:left="466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E13AF068">
      <w:numFmt w:val="bullet"/>
      <w:lvlText w:val="•"/>
      <w:lvlJc w:val="left"/>
      <w:pPr>
        <w:ind w:left="1996" w:hanging="240"/>
      </w:pPr>
      <w:rPr>
        <w:rFonts w:hint="default"/>
        <w:lang w:val="ru-RU" w:eastAsia="ru-RU" w:bidi="ru-RU"/>
      </w:rPr>
    </w:lvl>
    <w:lvl w:ilvl="2" w:tplc="502CF75A">
      <w:numFmt w:val="bullet"/>
      <w:lvlText w:val="•"/>
      <w:lvlJc w:val="left"/>
      <w:pPr>
        <w:ind w:left="3532" w:hanging="240"/>
      </w:pPr>
      <w:rPr>
        <w:rFonts w:hint="default"/>
        <w:lang w:val="ru-RU" w:eastAsia="ru-RU" w:bidi="ru-RU"/>
      </w:rPr>
    </w:lvl>
    <w:lvl w:ilvl="3" w:tplc="D0166154">
      <w:numFmt w:val="bullet"/>
      <w:lvlText w:val="•"/>
      <w:lvlJc w:val="left"/>
      <w:pPr>
        <w:ind w:left="5068" w:hanging="240"/>
      </w:pPr>
      <w:rPr>
        <w:rFonts w:hint="default"/>
        <w:lang w:val="ru-RU" w:eastAsia="ru-RU" w:bidi="ru-RU"/>
      </w:rPr>
    </w:lvl>
    <w:lvl w:ilvl="4" w:tplc="665C3280">
      <w:numFmt w:val="bullet"/>
      <w:lvlText w:val="•"/>
      <w:lvlJc w:val="left"/>
      <w:pPr>
        <w:ind w:left="6604" w:hanging="240"/>
      </w:pPr>
      <w:rPr>
        <w:rFonts w:hint="default"/>
        <w:lang w:val="ru-RU" w:eastAsia="ru-RU" w:bidi="ru-RU"/>
      </w:rPr>
    </w:lvl>
    <w:lvl w:ilvl="5" w:tplc="E42E52AE">
      <w:numFmt w:val="bullet"/>
      <w:lvlText w:val="•"/>
      <w:lvlJc w:val="left"/>
      <w:pPr>
        <w:ind w:left="8140" w:hanging="240"/>
      </w:pPr>
      <w:rPr>
        <w:rFonts w:hint="default"/>
        <w:lang w:val="ru-RU" w:eastAsia="ru-RU" w:bidi="ru-RU"/>
      </w:rPr>
    </w:lvl>
    <w:lvl w:ilvl="6" w:tplc="6E7E40CE">
      <w:numFmt w:val="bullet"/>
      <w:lvlText w:val="•"/>
      <w:lvlJc w:val="left"/>
      <w:pPr>
        <w:ind w:left="9676" w:hanging="240"/>
      </w:pPr>
      <w:rPr>
        <w:rFonts w:hint="default"/>
        <w:lang w:val="ru-RU" w:eastAsia="ru-RU" w:bidi="ru-RU"/>
      </w:rPr>
    </w:lvl>
    <w:lvl w:ilvl="7" w:tplc="71C4E1A8">
      <w:numFmt w:val="bullet"/>
      <w:lvlText w:val="•"/>
      <w:lvlJc w:val="left"/>
      <w:pPr>
        <w:ind w:left="11212" w:hanging="240"/>
      </w:pPr>
      <w:rPr>
        <w:rFonts w:hint="default"/>
        <w:lang w:val="ru-RU" w:eastAsia="ru-RU" w:bidi="ru-RU"/>
      </w:rPr>
    </w:lvl>
    <w:lvl w:ilvl="8" w:tplc="6DFE36DA">
      <w:numFmt w:val="bullet"/>
      <w:lvlText w:val="•"/>
      <w:lvlJc w:val="left"/>
      <w:pPr>
        <w:ind w:left="12748" w:hanging="240"/>
      </w:pPr>
      <w:rPr>
        <w:rFonts w:hint="default"/>
        <w:lang w:val="ru-RU" w:eastAsia="ru-RU" w:bidi="ru-RU"/>
      </w:rPr>
    </w:lvl>
  </w:abstractNum>
  <w:abstractNum w:abstractNumId="2" w15:restartNumberingAfterBreak="0">
    <w:nsid w:val="16625552"/>
    <w:multiLevelType w:val="multilevel"/>
    <w:tmpl w:val="68482888"/>
    <w:lvl w:ilvl="0">
      <w:start w:val="4"/>
      <w:numFmt w:val="decimal"/>
      <w:lvlText w:val="%1"/>
      <w:lvlJc w:val="left"/>
      <w:pPr>
        <w:ind w:left="1100" w:hanging="46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0" w:hanging="46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1453" w:hanging="214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704" w:hanging="21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26" w:hanging="21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48" w:hanging="21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71" w:hanging="21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93" w:hanging="21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15" w:hanging="214"/>
      </w:pPr>
      <w:rPr>
        <w:rFonts w:hint="default"/>
        <w:lang w:val="ru-RU" w:eastAsia="ru-RU" w:bidi="ru-RU"/>
      </w:rPr>
    </w:lvl>
  </w:abstractNum>
  <w:abstractNum w:abstractNumId="3" w15:restartNumberingAfterBreak="0">
    <w:nsid w:val="35757F31"/>
    <w:multiLevelType w:val="hybridMultilevel"/>
    <w:tmpl w:val="B2D65C28"/>
    <w:lvl w:ilvl="0" w:tplc="FB3241BA">
      <w:start w:val="1"/>
      <w:numFmt w:val="decimal"/>
      <w:lvlText w:val="%1."/>
      <w:lvlJc w:val="left"/>
      <w:pPr>
        <w:ind w:left="4907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CF72016E">
      <w:numFmt w:val="bullet"/>
      <w:lvlText w:val="•"/>
      <w:lvlJc w:val="left"/>
      <w:pPr>
        <w:ind w:left="5566" w:hanging="360"/>
      </w:pPr>
      <w:rPr>
        <w:rFonts w:hint="default"/>
        <w:lang w:val="ru-RU" w:eastAsia="ru-RU" w:bidi="ru-RU"/>
      </w:rPr>
    </w:lvl>
    <w:lvl w:ilvl="2" w:tplc="14FA323A">
      <w:numFmt w:val="bullet"/>
      <w:lvlText w:val="•"/>
      <w:lvlJc w:val="left"/>
      <w:pPr>
        <w:ind w:left="6232" w:hanging="360"/>
      </w:pPr>
      <w:rPr>
        <w:rFonts w:hint="default"/>
        <w:lang w:val="ru-RU" w:eastAsia="ru-RU" w:bidi="ru-RU"/>
      </w:rPr>
    </w:lvl>
    <w:lvl w:ilvl="3" w:tplc="3C8AE6E0">
      <w:numFmt w:val="bullet"/>
      <w:lvlText w:val="•"/>
      <w:lvlJc w:val="left"/>
      <w:pPr>
        <w:ind w:left="6898" w:hanging="360"/>
      </w:pPr>
      <w:rPr>
        <w:rFonts w:hint="default"/>
        <w:lang w:val="ru-RU" w:eastAsia="ru-RU" w:bidi="ru-RU"/>
      </w:rPr>
    </w:lvl>
    <w:lvl w:ilvl="4" w:tplc="C46A94FC">
      <w:numFmt w:val="bullet"/>
      <w:lvlText w:val="•"/>
      <w:lvlJc w:val="left"/>
      <w:pPr>
        <w:ind w:left="7564" w:hanging="360"/>
      </w:pPr>
      <w:rPr>
        <w:rFonts w:hint="default"/>
        <w:lang w:val="ru-RU" w:eastAsia="ru-RU" w:bidi="ru-RU"/>
      </w:rPr>
    </w:lvl>
    <w:lvl w:ilvl="5" w:tplc="16F4102C">
      <w:numFmt w:val="bullet"/>
      <w:lvlText w:val="•"/>
      <w:lvlJc w:val="left"/>
      <w:pPr>
        <w:ind w:left="8230" w:hanging="360"/>
      </w:pPr>
      <w:rPr>
        <w:rFonts w:hint="default"/>
        <w:lang w:val="ru-RU" w:eastAsia="ru-RU" w:bidi="ru-RU"/>
      </w:rPr>
    </w:lvl>
    <w:lvl w:ilvl="6" w:tplc="D2E6794C">
      <w:numFmt w:val="bullet"/>
      <w:lvlText w:val="•"/>
      <w:lvlJc w:val="left"/>
      <w:pPr>
        <w:ind w:left="8896" w:hanging="360"/>
      </w:pPr>
      <w:rPr>
        <w:rFonts w:hint="default"/>
        <w:lang w:val="ru-RU" w:eastAsia="ru-RU" w:bidi="ru-RU"/>
      </w:rPr>
    </w:lvl>
    <w:lvl w:ilvl="7" w:tplc="F5BE2D14">
      <w:numFmt w:val="bullet"/>
      <w:lvlText w:val="•"/>
      <w:lvlJc w:val="left"/>
      <w:pPr>
        <w:ind w:left="9562" w:hanging="360"/>
      </w:pPr>
      <w:rPr>
        <w:rFonts w:hint="default"/>
        <w:lang w:val="ru-RU" w:eastAsia="ru-RU" w:bidi="ru-RU"/>
      </w:rPr>
    </w:lvl>
    <w:lvl w:ilvl="8" w:tplc="B4C6B3BC">
      <w:numFmt w:val="bullet"/>
      <w:lvlText w:val="•"/>
      <w:lvlJc w:val="left"/>
      <w:pPr>
        <w:ind w:left="10228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39604E19"/>
    <w:multiLevelType w:val="hybridMultilevel"/>
    <w:tmpl w:val="BC7A3EA6"/>
    <w:lvl w:ilvl="0" w:tplc="D22459EA">
      <w:numFmt w:val="bullet"/>
      <w:lvlText w:val=""/>
      <w:lvlJc w:val="left"/>
      <w:pPr>
        <w:ind w:left="1033" w:hanging="720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1" w:tplc="E636584A">
      <w:numFmt w:val="bullet"/>
      <w:lvlText w:val=""/>
      <w:lvlJc w:val="left"/>
      <w:pPr>
        <w:ind w:left="1240" w:hanging="154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2" w:tplc="87B83CC8">
      <w:numFmt w:val="bullet"/>
      <w:lvlText w:val="•"/>
      <w:lvlJc w:val="left"/>
      <w:pPr>
        <w:ind w:left="2386" w:hanging="154"/>
      </w:pPr>
      <w:rPr>
        <w:rFonts w:hint="default"/>
        <w:lang w:val="ru-RU" w:eastAsia="ru-RU" w:bidi="ru-RU"/>
      </w:rPr>
    </w:lvl>
    <w:lvl w:ilvl="3" w:tplc="25245178">
      <w:numFmt w:val="bullet"/>
      <w:lvlText w:val="•"/>
      <w:lvlJc w:val="left"/>
      <w:pPr>
        <w:ind w:left="3533" w:hanging="154"/>
      </w:pPr>
      <w:rPr>
        <w:rFonts w:hint="default"/>
        <w:lang w:val="ru-RU" w:eastAsia="ru-RU" w:bidi="ru-RU"/>
      </w:rPr>
    </w:lvl>
    <w:lvl w:ilvl="4" w:tplc="EDAC6AA4">
      <w:numFmt w:val="bullet"/>
      <w:lvlText w:val="•"/>
      <w:lvlJc w:val="left"/>
      <w:pPr>
        <w:ind w:left="4680" w:hanging="154"/>
      </w:pPr>
      <w:rPr>
        <w:rFonts w:hint="default"/>
        <w:lang w:val="ru-RU" w:eastAsia="ru-RU" w:bidi="ru-RU"/>
      </w:rPr>
    </w:lvl>
    <w:lvl w:ilvl="5" w:tplc="8DDE0736">
      <w:numFmt w:val="bullet"/>
      <w:lvlText w:val="•"/>
      <w:lvlJc w:val="left"/>
      <w:pPr>
        <w:ind w:left="5826" w:hanging="154"/>
      </w:pPr>
      <w:rPr>
        <w:rFonts w:hint="default"/>
        <w:lang w:val="ru-RU" w:eastAsia="ru-RU" w:bidi="ru-RU"/>
      </w:rPr>
    </w:lvl>
    <w:lvl w:ilvl="6" w:tplc="E09EA38E">
      <w:numFmt w:val="bullet"/>
      <w:lvlText w:val="•"/>
      <w:lvlJc w:val="left"/>
      <w:pPr>
        <w:ind w:left="6973" w:hanging="154"/>
      </w:pPr>
      <w:rPr>
        <w:rFonts w:hint="default"/>
        <w:lang w:val="ru-RU" w:eastAsia="ru-RU" w:bidi="ru-RU"/>
      </w:rPr>
    </w:lvl>
    <w:lvl w:ilvl="7" w:tplc="1256DE50">
      <w:numFmt w:val="bullet"/>
      <w:lvlText w:val="•"/>
      <w:lvlJc w:val="left"/>
      <w:pPr>
        <w:ind w:left="8120" w:hanging="154"/>
      </w:pPr>
      <w:rPr>
        <w:rFonts w:hint="default"/>
        <w:lang w:val="ru-RU" w:eastAsia="ru-RU" w:bidi="ru-RU"/>
      </w:rPr>
    </w:lvl>
    <w:lvl w:ilvl="8" w:tplc="3B64D850">
      <w:numFmt w:val="bullet"/>
      <w:lvlText w:val="•"/>
      <w:lvlJc w:val="left"/>
      <w:pPr>
        <w:ind w:left="9266" w:hanging="154"/>
      </w:pPr>
      <w:rPr>
        <w:rFonts w:hint="default"/>
        <w:lang w:val="ru-RU" w:eastAsia="ru-RU" w:bidi="ru-RU"/>
      </w:rPr>
    </w:lvl>
  </w:abstractNum>
  <w:abstractNum w:abstractNumId="5" w15:restartNumberingAfterBreak="0">
    <w:nsid w:val="5C9C1F18"/>
    <w:multiLevelType w:val="hybridMultilevel"/>
    <w:tmpl w:val="335261C0"/>
    <w:lvl w:ilvl="0" w:tplc="971C9334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C40E510">
      <w:start w:val="11"/>
      <w:numFmt w:val="decimal"/>
      <w:lvlText w:val="%2."/>
      <w:lvlJc w:val="left"/>
      <w:pPr>
        <w:ind w:left="384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2" w:tplc="53B6D5B2">
      <w:numFmt w:val="bullet"/>
      <w:lvlText w:val="•"/>
      <w:lvlJc w:val="left"/>
      <w:pPr>
        <w:ind w:left="4697" w:hanging="360"/>
      </w:pPr>
      <w:rPr>
        <w:rFonts w:hint="default"/>
        <w:lang w:val="ru-RU" w:eastAsia="ru-RU" w:bidi="ru-RU"/>
      </w:rPr>
    </w:lvl>
    <w:lvl w:ilvl="3" w:tplc="C2AE17DC">
      <w:numFmt w:val="bullet"/>
      <w:lvlText w:val="•"/>
      <w:lvlJc w:val="left"/>
      <w:pPr>
        <w:ind w:left="5555" w:hanging="360"/>
      </w:pPr>
      <w:rPr>
        <w:rFonts w:hint="default"/>
        <w:lang w:val="ru-RU" w:eastAsia="ru-RU" w:bidi="ru-RU"/>
      </w:rPr>
    </w:lvl>
    <w:lvl w:ilvl="4" w:tplc="B2A4E350">
      <w:numFmt w:val="bullet"/>
      <w:lvlText w:val="•"/>
      <w:lvlJc w:val="left"/>
      <w:pPr>
        <w:ind w:left="6413" w:hanging="360"/>
      </w:pPr>
      <w:rPr>
        <w:rFonts w:hint="default"/>
        <w:lang w:val="ru-RU" w:eastAsia="ru-RU" w:bidi="ru-RU"/>
      </w:rPr>
    </w:lvl>
    <w:lvl w:ilvl="5" w:tplc="380CA158">
      <w:numFmt w:val="bullet"/>
      <w:lvlText w:val="•"/>
      <w:lvlJc w:val="left"/>
      <w:pPr>
        <w:ind w:left="7271" w:hanging="360"/>
      </w:pPr>
      <w:rPr>
        <w:rFonts w:hint="default"/>
        <w:lang w:val="ru-RU" w:eastAsia="ru-RU" w:bidi="ru-RU"/>
      </w:rPr>
    </w:lvl>
    <w:lvl w:ilvl="6" w:tplc="36DE53FE">
      <w:numFmt w:val="bullet"/>
      <w:lvlText w:val="•"/>
      <w:lvlJc w:val="left"/>
      <w:pPr>
        <w:ind w:left="8128" w:hanging="360"/>
      </w:pPr>
      <w:rPr>
        <w:rFonts w:hint="default"/>
        <w:lang w:val="ru-RU" w:eastAsia="ru-RU" w:bidi="ru-RU"/>
      </w:rPr>
    </w:lvl>
    <w:lvl w:ilvl="7" w:tplc="B0D4679E">
      <w:numFmt w:val="bullet"/>
      <w:lvlText w:val="•"/>
      <w:lvlJc w:val="left"/>
      <w:pPr>
        <w:ind w:left="8986" w:hanging="360"/>
      </w:pPr>
      <w:rPr>
        <w:rFonts w:hint="default"/>
        <w:lang w:val="ru-RU" w:eastAsia="ru-RU" w:bidi="ru-RU"/>
      </w:rPr>
    </w:lvl>
    <w:lvl w:ilvl="8" w:tplc="96E2E0B0">
      <w:numFmt w:val="bullet"/>
      <w:lvlText w:val="•"/>
      <w:lvlJc w:val="left"/>
      <w:pPr>
        <w:ind w:left="9844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613F7458"/>
    <w:multiLevelType w:val="hybridMultilevel"/>
    <w:tmpl w:val="2AB241CC"/>
    <w:lvl w:ilvl="0" w:tplc="A7DACAD2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8A7651DC">
      <w:numFmt w:val="bullet"/>
      <w:lvlText w:val="•"/>
      <w:lvlJc w:val="left"/>
      <w:pPr>
        <w:ind w:left="2416" w:hanging="360"/>
      </w:pPr>
      <w:rPr>
        <w:rFonts w:hint="default"/>
        <w:lang w:val="ru-RU" w:eastAsia="ru-RU" w:bidi="ru-RU"/>
      </w:rPr>
    </w:lvl>
    <w:lvl w:ilvl="2" w:tplc="F16C5462">
      <w:numFmt w:val="bullet"/>
      <w:lvlText w:val="•"/>
      <w:lvlJc w:val="left"/>
      <w:pPr>
        <w:ind w:left="3432" w:hanging="360"/>
      </w:pPr>
      <w:rPr>
        <w:rFonts w:hint="default"/>
        <w:lang w:val="ru-RU" w:eastAsia="ru-RU" w:bidi="ru-RU"/>
      </w:rPr>
    </w:lvl>
    <w:lvl w:ilvl="3" w:tplc="C9984C56">
      <w:numFmt w:val="bullet"/>
      <w:lvlText w:val="•"/>
      <w:lvlJc w:val="left"/>
      <w:pPr>
        <w:ind w:left="4448" w:hanging="360"/>
      </w:pPr>
      <w:rPr>
        <w:rFonts w:hint="default"/>
        <w:lang w:val="ru-RU" w:eastAsia="ru-RU" w:bidi="ru-RU"/>
      </w:rPr>
    </w:lvl>
    <w:lvl w:ilvl="4" w:tplc="CEC25EC0">
      <w:numFmt w:val="bullet"/>
      <w:lvlText w:val="•"/>
      <w:lvlJc w:val="left"/>
      <w:pPr>
        <w:ind w:left="5464" w:hanging="360"/>
      </w:pPr>
      <w:rPr>
        <w:rFonts w:hint="default"/>
        <w:lang w:val="ru-RU" w:eastAsia="ru-RU" w:bidi="ru-RU"/>
      </w:rPr>
    </w:lvl>
    <w:lvl w:ilvl="5" w:tplc="48B4A724">
      <w:numFmt w:val="bullet"/>
      <w:lvlText w:val="•"/>
      <w:lvlJc w:val="left"/>
      <w:pPr>
        <w:ind w:left="6480" w:hanging="360"/>
      </w:pPr>
      <w:rPr>
        <w:rFonts w:hint="default"/>
        <w:lang w:val="ru-RU" w:eastAsia="ru-RU" w:bidi="ru-RU"/>
      </w:rPr>
    </w:lvl>
    <w:lvl w:ilvl="6" w:tplc="A1F4AF38">
      <w:numFmt w:val="bullet"/>
      <w:lvlText w:val="•"/>
      <w:lvlJc w:val="left"/>
      <w:pPr>
        <w:ind w:left="7496" w:hanging="360"/>
      </w:pPr>
      <w:rPr>
        <w:rFonts w:hint="default"/>
        <w:lang w:val="ru-RU" w:eastAsia="ru-RU" w:bidi="ru-RU"/>
      </w:rPr>
    </w:lvl>
    <w:lvl w:ilvl="7" w:tplc="9B00BF14">
      <w:numFmt w:val="bullet"/>
      <w:lvlText w:val="•"/>
      <w:lvlJc w:val="left"/>
      <w:pPr>
        <w:ind w:left="8512" w:hanging="360"/>
      </w:pPr>
      <w:rPr>
        <w:rFonts w:hint="default"/>
        <w:lang w:val="ru-RU" w:eastAsia="ru-RU" w:bidi="ru-RU"/>
      </w:rPr>
    </w:lvl>
    <w:lvl w:ilvl="8" w:tplc="DF6CCA62">
      <w:numFmt w:val="bullet"/>
      <w:lvlText w:val="•"/>
      <w:lvlJc w:val="left"/>
      <w:pPr>
        <w:ind w:left="9528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35"/>
    <w:rsid w:val="00226CE5"/>
    <w:rsid w:val="004C4035"/>
    <w:rsid w:val="006A3AE7"/>
    <w:rsid w:val="007B2ED1"/>
    <w:rsid w:val="00B94123"/>
    <w:rsid w:val="00BF3A77"/>
    <w:rsid w:val="00F3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6AC80"/>
  <w15:docId w15:val="{39795EE8-7763-442B-9B6F-1FC61DD0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770" w:right="3658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6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33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26C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CE5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4394</Words>
  <Characters>25051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производственного контроля  на 2020 - 2021 учебный год</vt:lpstr>
    </vt:vector>
  </TitlesOfParts>
  <Company/>
  <LinksUpToDate>false</LinksUpToDate>
  <CharactersWithSpaces>29387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производственного контроля  на 2020 - 2021 учебный год</dc:title>
  <dc:creator>Анастасия</dc:creator>
  <cp:lastModifiedBy>AMSAR</cp:lastModifiedBy>
  <cp:revision>5</cp:revision>
  <dcterms:created xsi:type="dcterms:W3CDTF">2020-12-29T06:52:00Z</dcterms:created>
  <dcterms:modified xsi:type="dcterms:W3CDTF">2021-01-25T18:00:00Z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2020-12-29T00:00:00Z</vt:filetime>
  </property>
</Properties>
</file>